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Style w:val="Strong"/>
          <w:rFonts w:cs="B Zar"/>
          <w:b w:val="0"/>
          <w:bCs w:val="0"/>
          <w:sz w:val="32"/>
          <w:szCs w:val="32"/>
          <w:rtl/>
        </w:rPr>
        <w:t>حجت الاسلام عباس رمضانی پور</w:t>
      </w:r>
      <w:r w:rsidRPr="00A8487B">
        <w:rPr>
          <w:rFonts w:cs="B Zar"/>
          <w:sz w:val="32"/>
          <w:szCs w:val="32"/>
          <w:rtl/>
        </w:rPr>
        <w:t xml:space="preserve"> در خطبه های نماز جمعه شهر رفسجان همگان را دعوت به تقوای الهی کرد و گفت: وجود انفاق از خصلت های ارزنده ای است که خداوند به بندگانش توصیه کرده و انفاق یکی از نشانه های متقین است</w:t>
      </w:r>
      <w:r>
        <w:rPr>
          <w:rFonts w:cs="B Zar" w:hint="cs"/>
          <w:sz w:val="32"/>
          <w:szCs w:val="32"/>
          <w:rtl/>
        </w:rPr>
        <w:t>.</w:t>
      </w:r>
    </w:p>
    <w:p w:rsid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افزود: انفاق خوب است که از مال شخصی و از راه زحمت کشی و حلال باشد و به انسان های نیازمند انفاق کنید و از طرفی مال غیر را نمی توان انفاق کرد و در مطرح کردن خمس، اگر خمس در اموال باشد و شخص اموالش را تطهیر نکرده باشد، انفاق پذیرفته نمی شود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به روایتی از پیامبر گرامی اسلام در زمینه عروسی حضرت فاطمه(سلام الله علیها) اشاره کرد و افزود: یک دست لباس نو خریداری کردند تا شب عروسی بر تن حضرت زهرا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کنند؛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هنگامی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این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بانو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خانه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شوهر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قدم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گذارد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به</w:t>
      </w:r>
      <w:r w:rsidRPr="00A8487B">
        <w:rPr>
          <w:rFonts w:cs="B Zar"/>
          <w:sz w:val="32"/>
          <w:szCs w:val="32"/>
          <w:rtl/>
        </w:rPr>
        <w:t xml:space="preserve"> مناجات می پردازد در خانه را می زنند زنی نیازمند بود و حضرت فاطمه لباس کهنه ای که داشت برای خود نگهداشت و لباس نو عروسی را به نیازمند داد و آنچه دوست داشت انفاق کرد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رمضانی پور بیان کرد: هرگز کسی به حقیقت نیکی و برّ، دست پیدا نمی کند و ثواب عظیم انفاق را نمی تواند از آن خود کند مگر آنچه را که دوست داشته باشد به دیگران بدهد کم یا زیاد و از روی اخلاص یا تظاهر باشد یقینا خداوند به آن دانا است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تصریح کرد: در حدیثی از امیرمومنان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آمده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است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اتفاق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همسرم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حضرت</w:t>
      </w:r>
      <w:r w:rsidRPr="00A8487B">
        <w:rPr>
          <w:rFonts w:cs="B Zar"/>
          <w:sz w:val="32"/>
          <w:szCs w:val="32"/>
          <w:rtl/>
        </w:rPr>
        <w:t xml:space="preserve"> فاطمه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به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محضر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پیامبر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رفتیم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وقتی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پیامبر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نگاه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کرد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اشک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ریخت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در</w:t>
      </w:r>
      <w:r w:rsidRPr="00A8487B">
        <w:rPr>
          <w:rFonts w:cs="B Zar"/>
          <w:sz w:val="32"/>
          <w:szCs w:val="32"/>
          <w:rtl/>
        </w:rPr>
        <w:t xml:space="preserve"> جواب سوال من از پیامبر که چرا اشک می ریزید ایشان فرمودند: از آنچه که در رابطه با شما بعد از من عمل می کنند از آن گریانم؛ جامعه نتوانست به حقیقت اهل بیت (علیهم السلام) پی ببرد و در زمان حضرت اعتقاد راسخ را پیدا نکردند و لذا بعد از پیغمبر بد عمل کردند</w:t>
      </w:r>
      <w:r>
        <w:rPr>
          <w:rFonts w:cs="B Zar" w:hint="cs"/>
          <w:sz w:val="32"/>
          <w:szCs w:val="32"/>
          <w:rtl/>
        </w:rPr>
        <w:t>.</w:t>
      </w:r>
    </w:p>
    <w:p w:rsid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رمضانی پور ادامه داد: همچنین حضرت علی(علیه السلام)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فرمود</w:t>
      </w:r>
      <w:r w:rsidRPr="00A8487B">
        <w:rPr>
          <w:rFonts w:cs="B Zar"/>
          <w:sz w:val="32"/>
          <w:szCs w:val="32"/>
          <w:rtl/>
        </w:rPr>
        <w:t xml:space="preserve">: </w:t>
      </w:r>
      <w:r w:rsidRPr="00A8487B">
        <w:rPr>
          <w:rFonts w:cs="B Zar" w:hint="cs"/>
          <w:sz w:val="32"/>
          <w:szCs w:val="32"/>
          <w:rtl/>
        </w:rPr>
        <w:t>از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پیامبر</w:t>
      </w:r>
      <w:r w:rsidRPr="00A8487B">
        <w:rPr>
          <w:rFonts w:cs="B Zar"/>
          <w:sz w:val="32"/>
          <w:szCs w:val="32"/>
          <w:rtl/>
        </w:rPr>
        <w:t xml:space="preserve"> پرسیدم چه اموری به ما می رسد که شما نگرانید؟ ایشان جواب دادند: به خاطر ضربه ای که بر فرق مبارک تو می زنند و سرت شکافته می شود و بر اثر آن ضربه به شهادت می رسی، از آن سیلی که به صورت فاطمه دخترم می زنند نگرانم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lastRenderedPageBreak/>
        <w:t xml:space="preserve">وی در خطبه دوم نماز جمعه رفسنجان هم شهادت حضرت فاطمه (سلام الله علیها) را تسلیت گفت و بیان کرد: 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دو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نوبت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عزای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آن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حضرت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را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گیریم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تا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ما</w:t>
      </w:r>
      <w:r w:rsidRPr="00A8487B">
        <w:rPr>
          <w:rFonts w:cs="B Zar"/>
          <w:sz w:val="32"/>
          <w:szCs w:val="32"/>
          <w:rtl/>
        </w:rPr>
        <w:t xml:space="preserve"> شیعیان برای آن بانو بیشتر عزاداری کنیم، برکات زیاد است در مساجد شهری و روستایی عزای این بانوی دو عالم را می گیرند امید که همه در این محافل شرکت کنند و فیض ببرند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حجت الاسلام رمضانی پور بیان کرد: باید از این محافل بهره بگیریم و اگر این منبرها و مجالس و نگهداشتن حرمت به اهل بیت نبود در شیعه گری خود مانده بودیم؛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برخی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اهل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دل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هستند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و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در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خانه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جلسات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برقرار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کنند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همه</w:t>
      </w:r>
      <w:r w:rsidRPr="00A8487B">
        <w:rPr>
          <w:rFonts w:cs="B Zar"/>
          <w:sz w:val="32"/>
          <w:szCs w:val="32"/>
          <w:rtl/>
        </w:rPr>
        <w:t xml:space="preserve"> ارزش و نورانیت است و قطعا'' دل اهل بیت (علیهم السلا) از عملکرد ما خوشنود می شود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یاد شیخ عباس قمی را گرامی داشت و افزود: این شخص زندگی خود را خالص برای خدا کرد و اثر ارزشمند مفاتیح الجنان بهترین کتاب دعا از ایشان است که اخلاص ایشان باعث ارجمندی این اثر شد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امام جمعه رفسنجان با اشاره به تشکیل کمیته انقلاب در روزهای ابتدایی پیروزی انقلاب اسلامی تصریح کرد: شهر قم به تصرف نیروهای انقلابی درآمد و رهبر معظم انقلاب از قم به عنوان پیشگامان انقلاب و به عنوان انقلابیون مقاوم یاد می کنند؛ قم این جایگاه مذهبی از دست وابستگان درآمد و به دست انقلابیون افتاد ضمن اینکه بختیار برای ورود امام دستور به بستن فرودگاه مهرآباد را داد و مردم راهپیمایی کردند تا مجبور شد زمینه نشستن هواپیمای حامل امام راحل را فراهم سازند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امام جمعه رفسنجان گفت: بختیار همچنین لایحه عوام فریبانه ای مبنی بر منحل شدن ساواک را به مجلس داد که دشمن در این راستا هم، کاری از پیش نبرد و تا آخرین لحظه دست و پا می زدند تا بمانند و کشور غرق در اعتراض و تظاهرات شده بود ولی آمریکایی ها و انگلیسی ها دست بردار نبودند و برای ماندن پافشاری می کردند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افزود: خدا اراده کرد تا شما مردم انقلابی پیروز شوید و 40 سال همراه و یاور انقلاب هستید و یکی از دستاوردهای انقلاب این است که مردم کمک کردند انقلاب به 40 سالگی برسد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686D80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lastRenderedPageBreak/>
        <w:t xml:space="preserve">حجت الاسلام رمضانی پور بیان کرد: همه بدانند که مهمترین دستاورد این انقلاب و نظام، صبوری مردم است و این معنا را فقط رهبری درک می کنند و مسئولان به این باور پیدا نکردند که مردم صبورند 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ولی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ممکن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است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کاسه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صبر</w:t>
      </w:r>
      <w:r w:rsidRPr="00A8487B">
        <w:rPr>
          <w:rFonts w:cs="B Zar"/>
          <w:sz w:val="32"/>
          <w:szCs w:val="32"/>
          <w:rtl/>
        </w:rPr>
        <w:t xml:space="preserve"> آنها روزی لبریز شود؛ برخی کشاورزان رفسنجانی که نماینده آنها گله مند بود از وعده های دولت برای استمهال وام ها و واگذاری تسهیلات، ما که این درد دل ها را می شنویم می بینیم فهم مردم است که تجمع نمی کنند و می گویند به صلاح نیست لذا از مسئولان می خواهیم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هر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زمانی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توانید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کاری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را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اجرایی</w:t>
      </w:r>
      <w:r w:rsidRPr="00A8487B">
        <w:rPr>
          <w:rFonts w:cs="B Zar"/>
          <w:sz w:val="32"/>
          <w:szCs w:val="32"/>
          <w:rtl/>
        </w:rPr>
        <w:t xml:space="preserve"> کنید بفرمایید و لایحه بودجه را که می فرستید آنچه را که اجرایی است بیان کنید</w:t>
      </w:r>
      <w:r w:rsidR="00686D80"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686D80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 xml:space="preserve">وی بیان کرد: وقتی مسئولان می گویید 40 هزار میلیارد تومان می خواهیم سرمایه در گردش برای تولید کنندگان، شرکت ها و سرمایه گذاران بگذاریم کی دیگر؟! پس از مرگ سهراب!؟ 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این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تولید</w:t>
      </w:r>
      <w:r w:rsidRPr="00A8487B">
        <w:rPr>
          <w:rFonts w:cs="B Zar"/>
          <w:sz w:val="32"/>
          <w:szCs w:val="32"/>
          <w:rtl/>
        </w:rPr>
        <w:t xml:space="preserve"> کنندگان الان نمی توانند کارگر خود را حقوق بدهند و تعطیلی اجباری و مرخصی اجباری به آنها می دهند و کارگری که به همین لقمه نان می توانست زندگی کند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از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این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هم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افتند</w:t>
      </w:r>
      <w:r w:rsidR="00686D80">
        <w:rPr>
          <w:rFonts w:cs="B Zar" w:hint="cs"/>
          <w:sz w:val="32"/>
          <w:szCs w:val="32"/>
          <w:rtl/>
        </w:rPr>
        <w:t>.</w:t>
      </w:r>
    </w:p>
    <w:p w:rsidR="00686D80" w:rsidRDefault="00A8487B" w:rsidP="00686D80">
      <w:pPr>
        <w:pStyle w:val="NormalWeb"/>
        <w:bidi/>
        <w:rPr>
          <w:rFonts w:cs="B Zar"/>
          <w:sz w:val="32"/>
          <w:szCs w:val="32"/>
        </w:rPr>
      </w:pPr>
      <w:r w:rsidRPr="00A8487B">
        <w:rPr>
          <w:rFonts w:cs="B Zar"/>
          <w:sz w:val="32"/>
          <w:szCs w:val="32"/>
          <w:rtl/>
        </w:rPr>
        <w:t>امام جمعه رفسنجان ادامه داد: هزینه های زیادی که دولت برای خود ایجاد کرده چرا از آن نمی زنید؟ و به این طرف بدهید، این انقلاب 40 سالگی اش را خواهد دید و ما مردم این را به دست ولی امر مسلمین می رسانیم ولی در تاریخ انقلاب می ماند که شما مسئولان چه عملکردی برای مردم داشتید</w:t>
      </w:r>
      <w:r w:rsidR="00686D80">
        <w:rPr>
          <w:rFonts w:cs="B Zar"/>
          <w:sz w:val="32"/>
          <w:szCs w:val="32"/>
        </w:rPr>
        <w:t>.</w:t>
      </w:r>
    </w:p>
    <w:p w:rsidR="00A8487B" w:rsidRPr="00A8487B" w:rsidRDefault="00686D80" w:rsidP="00686D80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 xml:space="preserve"> </w:t>
      </w:r>
      <w:r w:rsidR="00A8487B" w:rsidRPr="00A8487B">
        <w:rPr>
          <w:rFonts w:cs="B Zar"/>
          <w:sz w:val="32"/>
          <w:szCs w:val="32"/>
          <w:rtl/>
        </w:rPr>
        <w:t>وی به برگزاری کنگره عظیم 6500 شهید در مرکز استان اشاره کرد و افزود</w:t>
      </w:r>
      <w:r w:rsidR="00A8487B" w:rsidRPr="00A8487B">
        <w:rPr>
          <w:rFonts w:cs="B Zar"/>
          <w:sz w:val="32"/>
          <w:szCs w:val="32"/>
        </w:rPr>
        <w:t xml:space="preserve">: </w:t>
      </w:r>
      <w:r w:rsidR="00A8487B" w:rsidRPr="00A8487B">
        <w:rPr>
          <w:rFonts w:cs="B Zar"/>
          <w:sz w:val="32"/>
          <w:szCs w:val="32"/>
          <w:rtl/>
        </w:rPr>
        <w:t>خانواده های این شهدا در ثبت خاطره های شهدا کمک کند؛ در رفسنجان 6 مجلد و 6 کتاب در مورد خاطرات شهدا و خاطرات رزمندگان و خانواده ها از شهدا خواهد داشت تا از رشادت شهدا برای نسل آینده یادآوری شود ضمن اینکه یک هفتم شهدای استان</w:t>
      </w:r>
      <w:r w:rsidR="00A8487B" w:rsidRPr="00A8487B">
        <w:rPr>
          <w:rFonts w:hint="cs"/>
          <w:sz w:val="32"/>
          <w:szCs w:val="32"/>
          <w:rtl/>
        </w:rPr>
        <w:t> </w:t>
      </w:r>
      <w:r w:rsidR="00A8487B" w:rsidRPr="00A8487B">
        <w:rPr>
          <w:rFonts w:cs="B Zar" w:hint="cs"/>
          <w:sz w:val="32"/>
          <w:szCs w:val="32"/>
          <w:rtl/>
        </w:rPr>
        <w:t>در</w:t>
      </w:r>
      <w:r w:rsidR="00A8487B" w:rsidRPr="00A8487B">
        <w:rPr>
          <w:rFonts w:cs="B Zar"/>
          <w:sz w:val="32"/>
          <w:szCs w:val="32"/>
          <w:rtl/>
        </w:rPr>
        <w:t xml:space="preserve"> </w:t>
      </w:r>
      <w:r w:rsidR="00A8487B" w:rsidRPr="00A8487B">
        <w:rPr>
          <w:rFonts w:cs="B Zar" w:hint="cs"/>
          <w:sz w:val="32"/>
          <w:szCs w:val="32"/>
          <w:rtl/>
        </w:rPr>
        <w:t>رفسنجان</w:t>
      </w:r>
      <w:r w:rsidR="00A8487B" w:rsidRPr="00A8487B">
        <w:rPr>
          <w:rFonts w:cs="B Zar"/>
          <w:sz w:val="32"/>
          <w:szCs w:val="32"/>
          <w:rtl/>
        </w:rPr>
        <w:t xml:space="preserve"> </w:t>
      </w:r>
      <w:r w:rsidR="00A8487B" w:rsidRPr="00A8487B">
        <w:rPr>
          <w:rFonts w:cs="B Zar" w:hint="cs"/>
          <w:sz w:val="32"/>
          <w:szCs w:val="32"/>
          <w:rtl/>
        </w:rPr>
        <w:t>وجود</w:t>
      </w:r>
      <w:r w:rsidR="00A8487B" w:rsidRPr="00A8487B">
        <w:rPr>
          <w:rFonts w:cs="B Zar"/>
          <w:sz w:val="32"/>
          <w:szCs w:val="32"/>
          <w:rtl/>
        </w:rPr>
        <w:t xml:space="preserve"> </w:t>
      </w:r>
      <w:r w:rsidR="00A8487B" w:rsidRPr="00A8487B">
        <w:rPr>
          <w:rFonts w:cs="B Zar" w:hint="cs"/>
          <w:sz w:val="32"/>
          <w:szCs w:val="32"/>
          <w:rtl/>
        </w:rPr>
        <w:t>دارد</w:t>
      </w:r>
      <w:r w:rsidR="00A8487B" w:rsidRPr="00A8487B">
        <w:rPr>
          <w:rFonts w:cs="B Zar"/>
          <w:sz w:val="32"/>
          <w:szCs w:val="32"/>
          <w:rtl/>
        </w:rPr>
        <w:t xml:space="preserve"> </w:t>
      </w:r>
      <w:r w:rsidR="00A8487B" w:rsidRPr="00A8487B">
        <w:rPr>
          <w:rFonts w:cs="B Zar" w:hint="cs"/>
          <w:sz w:val="32"/>
          <w:szCs w:val="32"/>
          <w:rtl/>
        </w:rPr>
        <w:t>و</w:t>
      </w:r>
      <w:r w:rsidR="00A8487B" w:rsidRPr="00A8487B">
        <w:rPr>
          <w:rFonts w:hint="cs"/>
          <w:sz w:val="32"/>
          <w:szCs w:val="32"/>
          <w:rtl/>
        </w:rPr>
        <w:t> </w:t>
      </w:r>
      <w:r w:rsidR="00A8487B" w:rsidRPr="00A8487B">
        <w:rPr>
          <w:rFonts w:cs="B Zar" w:hint="cs"/>
          <w:sz w:val="32"/>
          <w:szCs w:val="32"/>
          <w:rtl/>
        </w:rPr>
        <w:t>یادواره</w:t>
      </w:r>
      <w:r w:rsidR="00A8487B" w:rsidRPr="00A8487B">
        <w:rPr>
          <w:rFonts w:cs="B Zar"/>
          <w:sz w:val="32"/>
          <w:szCs w:val="32"/>
          <w:rtl/>
        </w:rPr>
        <w:t xml:space="preserve"> 950 شهید شهرستان در بهمن ماه امسال داریم</w:t>
      </w:r>
      <w:r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686D80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حجت الاسلام رمضانی پور به فرمایشات رهبری در پیام به انجمن جوانان اروپایی اشاره کرد و افزود: در این پیام رهبر انقلاب اسلامی فرمودند هم انجمن های اسلامی و انجمن جوانان اروپا دو بال استقلال هستند و دهها و صدها میلیون نفر این پیام را مطالعه می کنند</w:t>
      </w:r>
      <w:r w:rsidR="00686D80"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686D80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lastRenderedPageBreak/>
        <w:t>امام جمعه رفسنجان در رابطه با استانی شدن انتخابات گفت: این به کشور ضرر می رساند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برخی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مجلسی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کلیات</w:t>
      </w:r>
      <w:r w:rsidRPr="00A8487B">
        <w:rPr>
          <w:rFonts w:cs="B Zar"/>
          <w:sz w:val="32"/>
          <w:szCs w:val="32"/>
          <w:rtl/>
        </w:rPr>
        <w:t xml:space="preserve"> </w:t>
      </w:r>
      <w:bookmarkStart w:id="0" w:name="_GoBack"/>
      <w:bookmarkEnd w:id="0"/>
      <w:r w:rsidRPr="00A8487B">
        <w:rPr>
          <w:rFonts w:cs="B Zar" w:hint="cs"/>
          <w:sz w:val="32"/>
          <w:szCs w:val="32"/>
          <w:rtl/>
        </w:rPr>
        <w:t>این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طرح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را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تصویب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کردند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چرا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زیان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های</w:t>
      </w:r>
      <w:r w:rsidRPr="00A8487B">
        <w:rPr>
          <w:rFonts w:cs="B Zar"/>
          <w:sz w:val="32"/>
          <w:szCs w:val="32"/>
          <w:rtl/>
        </w:rPr>
        <w:t xml:space="preserve"> این قضیه را در نظر نمی گیرید؟ هم به کشور هم به مردم و هم به خود نماینده ضرر وارد می شود</w:t>
      </w:r>
      <w:r w:rsidR="00686D80"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 w:hint="cs"/>
          <w:sz w:val="32"/>
          <w:szCs w:val="32"/>
          <w:rtl/>
        </w:rPr>
      </w:pPr>
      <w:r w:rsidRPr="00A8487B">
        <w:rPr>
          <w:rFonts w:cs="B Zar"/>
          <w:sz w:val="32"/>
          <w:szCs w:val="32"/>
          <w:rtl/>
        </w:rPr>
        <w:t>وی تصریح کرد: مجلس باید هوشمندانه عمل کند و وقت بگذارد و پس از بررسی تصویب کنند؛ نه مانند برجام را که سریع تصویب کردند چرا این کشور را می خواهید بفروشید؟ مجلس به کجا می خواهد برود خوب است هوشمندانه عمل کند و به قوانین و لوایح بپردازند؛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این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دولت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مامور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است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مصوبه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لوایح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چهارگانه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را</w:t>
      </w:r>
      <w:r w:rsidRPr="00A8487B">
        <w:rPr>
          <w:rFonts w:cs="B Zar"/>
          <w:sz w:val="32"/>
          <w:szCs w:val="32"/>
          <w:rtl/>
        </w:rPr>
        <w:t xml:space="preserve"> بگیرد و اعلام کند؛ به</w:t>
      </w:r>
      <w:r w:rsidRPr="00A8487B">
        <w:rPr>
          <w:rFonts w:hint="cs"/>
          <w:sz w:val="32"/>
          <w:szCs w:val="32"/>
          <w:rtl/>
        </w:rPr>
        <w:t> </w:t>
      </w:r>
      <w:r w:rsidRPr="00A8487B">
        <w:rPr>
          <w:rFonts w:cs="B Zar" w:hint="cs"/>
          <w:sz w:val="32"/>
          <w:szCs w:val="32"/>
          <w:rtl/>
        </w:rPr>
        <w:t>فکر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نجات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کشور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خود</w:t>
      </w:r>
      <w:r w:rsidRPr="00A8487B">
        <w:rPr>
          <w:rFonts w:cs="B Zar"/>
          <w:sz w:val="32"/>
          <w:szCs w:val="32"/>
          <w:rtl/>
        </w:rPr>
        <w:t xml:space="preserve"> </w:t>
      </w:r>
      <w:r w:rsidRPr="00A8487B">
        <w:rPr>
          <w:rFonts w:cs="B Zar" w:hint="cs"/>
          <w:sz w:val="32"/>
          <w:szCs w:val="32"/>
          <w:rtl/>
        </w:rPr>
        <w:t>باشید</w:t>
      </w:r>
      <w:r w:rsidR="00686D80">
        <w:rPr>
          <w:rFonts w:cs="B Zar" w:hint="cs"/>
          <w:sz w:val="32"/>
          <w:szCs w:val="32"/>
          <w:rtl/>
        </w:rPr>
        <w:t>.</w:t>
      </w:r>
    </w:p>
    <w:p w:rsidR="00A8487B" w:rsidRPr="00A8487B" w:rsidRDefault="00A8487B" w:rsidP="00A8487B">
      <w:pPr>
        <w:pStyle w:val="NormalWeb"/>
        <w:bidi/>
        <w:rPr>
          <w:rFonts w:cs="B Zar"/>
          <w:sz w:val="32"/>
          <w:szCs w:val="32"/>
        </w:rPr>
      </w:pPr>
      <w:r w:rsidRPr="00A8487B">
        <w:rPr>
          <w:rFonts w:cs="B Zar"/>
          <w:sz w:val="32"/>
          <w:szCs w:val="32"/>
        </w:rPr>
        <w:t> </w:t>
      </w:r>
    </w:p>
    <w:p w:rsidR="00A86846" w:rsidRPr="00A8487B" w:rsidRDefault="00A86846" w:rsidP="00A8487B">
      <w:pPr>
        <w:rPr>
          <w:rFonts w:cs="B Zar"/>
          <w:sz w:val="32"/>
          <w:szCs w:val="32"/>
        </w:rPr>
      </w:pPr>
    </w:p>
    <w:sectPr w:rsidR="00A86846" w:rsidRPr="00A8487B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7B"/>
    <w:rsid w:val="004D760C"/>
    <w:rsid w:val="00686D80"/>
    <w:rsid w:val="00A8487B"/>
    <w:rsid w:val="00A86846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487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4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487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4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7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2019-01-19T06:43:00Z</cp:lastPrinted>
  <dcterms:created xsi:type="dcterms:W3CDTF">2019-01-19T06:22:00Z</dcterms:created>
  <dcterms:modified xsi:type="dcterms:W3CDTF">2019-01-19T06:44:00Z</dcterms:modified>
</cp:coreProperties>
</file>