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32C9" w:rsidRPr="002F18D4" w:rsidRDefault="002F18D4" w:rsidP="002F18D4">
      <w:pPr>
        <w:jc w:val="right"/>
        <w:rPr>
          <w:sz w:val="28"/>
          <w:szCs w:val="28"/>
        </w:rPr>
      </w:pPr>
      <w:bookmarkStart w:id="0" w:name="_GoBack"/>
      <w:r w:rsidRPr="002F18D4">
        <w:rPr>
          <w:sz w:val="28"/>
          <w:szCs w:val="28"/>
          <w:rtl/>
        </w:rPr>
        <w:t>نماز عبادی وسیاسی جمعه این هفته</w:t>
      </w:r>
      <w:r w:rsidRPr="002F18D4">
        <w:rPr>
          <w:sz w:val="28"/>
          <w:szCs w:val="28"/>
          <w:rtl/>
          <w:lang w:bidi="fa-IR"/>
        </w:rPr>
        <w:t>۳۰</w:t>
      </w:r>
      <w:r w:rsidRPr="002F18D4">
        <w:rPr>
          <w:sz w:val="28"/>
          <w:szCs w:val="28"/>
          <w:rtl/>
        </w:rPr>
        <w:t xml:space="preserve"> اردیبهشت ماه در رامسر ، به امامت خطیب توانمندحجت‌الاسلام دکتر محمودعلیخانی امام جمعه ولایی و مردمی رامسر ، درمصلی بزرگ جوادالائمه (ع) و باحضور نمازگزاران متدین و ولایتمدارمنطقه برگزارشد ، </w:t>
      </w:r>
      <w:r w:rsidRPr="002F18D4">
        <w:rPr>
          <w:sz w:val="28"/>
          <w:szCs w:val="28"/>
        </w:rPr>
        <w:br/>
        <w:t> </w:t>
      </w:r>
      <w:r w:rsidRPr="002F18D4">
        <w:rPr>
          <w:sz w:val="28"/>
          <w:szCs w:val="28"/>
          <w:rtl/>
        </w:rPr>
        <w:t>امام جمعه رامسر درخطبه های نمازجمعه ضمن سفارش خود و نمازگذاران به تقوا و پرهیزکاری،به مفاهیم وفهم قرآن کریم اشاره فرمودندواظهار داشتندکه اگر بخواهیم وبفهمیم ؛قرآن راعمل کنیم ،یک سری ارزیابی راباید بپذیریم.مثل بحث فطرت قرآن وتحریف آن که درخطبه خای قبل عرض شد</w:t>
      </w:r>
      <w:r w:rsidRPr="002F18D4">
        <w:rPr>
          <w:sz w:val="28"/>
          <w:szCs w:val="28"/>
        </w:rPr>
        <w:t>.</w:t>
      </w:r>
      <w:r w:rsidRPr="002F18D4">
        <w:rPr>
          <w:sz w:val="28"/>
          <w:szCs w:val="28"/>
        </w:rPr>
        <w:br/>
      </w:r>
      <w:r w:rsidRPr="002F18D4">
        <w:rPr>
          <w:sz w:val="28"/>
          <w:szCs w:val="28"/>
          <w:rtl/>
        </w:rPr>
        <w:t>پذیرش وحراست درکشوربه آثارترجمه شده آثاردانشمندان غربی وعربی مثلا هرچی راحوردیگری معنی می کنند</w:t>
      </w:r>
      <w:r w:rsidRPr="002F18D4">
        <w:rPr>
          <w:sz w:val="28"/>
          <w:szCs w:val="28"/>
        </w:rPr>
        <w:t>.</w:t>
      </w:r>
      <w:r w:rsidRPr="002F18D4">
        <w:rPr>
          <w:sz w:val="28"/>
          <w:szCs w:val="28"/>
        </w:rPr>
        <w:br/>
      </w:r>
      <w:r w:rsidRPr="002F18D4">
        <w:rPr>
          <w:sz w:val="28"/>
          <w:szCs w:val="28"/>
          <w:rtl/>
        </w:rPr>
        <w:t>حجت الاسلام والمسلمین دکتر علیخانی امام جمعه رامسر درخطبه دوم به تحلیل بیانیه گام دوم انقلاب به مناسبتهای ایجادشده وارزیابی عملکردانقلاب درچهل سال ؛چهاردهه گذشته اشاره داشتند وفرمودندبرای اینکه بدانیم درچهاردهه  اول چه گامهایی برداشتیم باید ببینیم درگام اول چکارکردیم.واین کاربرسه شاخص مهم راباید مدنظر قرار دهیم که اشاراتی رابیان فرمودند</w:t>
      </w:r>
      <w:r w:rsidRPr="002F18D4">
        <w:rPr>
          <w:sz w:val="28"/>
          <w:szCs w:val="28"/>
        </w:rPr>
        <w:t>.</w:t>
      </w:r>
      <w:bookmarkEnd w:id="0"/>
    </w:p>
    <w:sectPr w:rsidR="006C32C9" w:rsidRPr="002F18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8D4"/>
    <w:rsid w:val="002F18D4"/>
    <w:rsid w:val="006C32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D5B5F9-31F8-4939-A0C2-3EECF7FE9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137</Words>
  <Characters>782</Characters>
  <Application>Microsoft Office Word</Application>
  <DocSecurity>0</DocSecurity>
  <Lines>6</Lines>
  <Paragraphs>1</Paragraphs>
  <ScaleCrop>false</ScaleCrop>
  <Company/>
  <LinksUpToDate>false</LinksUpToDate>
  <CharactersWithSpaces>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nasrin javadi</dc:creator>
  <cp:keywords/>
  <dc:description/>
  <cp:lastModifiedBy>nasrin javadi</cp:lastModifiedBy>
  <cp:revision>1</cp:revision>
  <dcterms:created xsi:type="dcterms:W3CDTF">2022-05-21T18:11:00Z</dcterms:created>
  <dcterms:modified xsi:type="dcterms:W3CDTF">2022-05-21T18:12:00Z</dcterms:modified>
</cp:coreProperties>
</file>