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6C2" w:rsidRDefault="003906C2" w:rsidP="003906C2">
      <w:pPr>
        <w:pStyle w:val="NormalWeb"/>
        <w:bidi/>
      </w:pPr>
      <w:proofErr w:type="gramStart"/>
      <w:r>
        <w:t>:</w:t>
      </w:r>
      <w:r>
        <w:rPr>
          <w:rFonts w:hint="cs"/>
          <w:rtl/>
        </w:rPr>
        <w:t>بسم</w:t>
      </w:r>
      <w:proofErr w:type="gramEnd"/>
      <w:r>
        <w:rPr>
          <w:rFonts w:hint="cs"/>
          <w:rtl/>
        </w:rPr>
        <w:t xml:space="preserve"> الله الرحمن الرحیم</w:t>
      </w:r>
    </w:p>
    <w:p w:rsidR="003906C2" w:rsidRDefault="003906C2" w:rsidP="003906C2">
      <w:pPr>
        <w:pStyle w:val="NormalWeb"/>
        <w:bidi/>
      </w:pPr>
      <w:r>
        <w:t> </w:t>
      </w:r>
      <w:r>
        <w:rPr>
          <w:rFonts w:hint="cs"/>
          <w:rtl/>
        </w:rPr>
        <w:t>خطبه اول نماز جمعه شهر</w:t>
      </w:r>
      <w:r>
        <w:t xml:space="preserve">  </w:t>
      </w:r>
      <w:r>
        <w:rPr>
          <w:rFonts w:hint="cs"/>
          <w:rtl/>
        </w:rPr>
        <w:t xml:space="preserve">خاوران </w:t>
      </w:r>
      <w:r>
        <w:rPr>
          <w:rFonts w:hint="cs"/>
          <w:rtl/>
        </w:rPr>
        <w:t>16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اذر</w:t>
      </w:r>
      <w:r>
        <w:rPr>
          <w:rFonts w:hint="cs"/>
          <w:rtl/>
        </w:rPr>
        <w:t xml:space="preserve"> 1403</w:t>
      </w:r>
    </w:p>
    <w:p w:rsidR="003906C2" w:rsidRDefault="003906C2" w:rsidP="003906C2">
      <w:pPr>
        <w:pStyle w:val="NormalWeb"/>
        <w:bidi/>
      </w:pPr>
      <w:r>
        <w:rPr>
          <w:rFonts w:hint="cs"/>
          <w:rtl/>
        </w:rPr>
        <w:t>خطیب جمعه: امام جمعه</w:t>
      </w:r>
      <w:r>
        <w:t xml:space="preserve">  </w:t>
      </w:r>
      <w:r>
        <w:rPr>
          <w:rFonts w:hint="cs"/>
          <w:rtl/>
        </w:rPr>
        <w:t>موقت شهر</w:t>
      </w:r>
      <w:r>
        <w:t xml:space="preserve">  </w:t>
      </w:r>
      <w:r>
        <w:rPr>
          <w:rFonts w:hint="cs"/>
          <w:rtl/>
        </w:rPr>
        <w:t>خاوران حجه الاسلام و المسلمین کشاورز</w:t>
      </w:r>
      <w:r>
        <w:t xml:space="preserve">  </w:t>
      </w:r>
    </w:p>
    <w:p w:rsidR="003906C2" w:rsidRDefault="003906C2" w:rsidP="003906C2">
      <w:pPr>
        <w:pStyle w:val="NormalWeb"/>
        <w:bidi/>
      </w:pPr>
    </w:p>
    <w:p w:rsidR="003906C2" w:rsidRDefault="003906C2" w:rsidP="003906C2">
      <w:pPr>
        <w:pStyle w:val="NormalWeb"/>
        <w:bidi/>
      </w:pPr>
      <w:r>
        <w:rPr>
          <w:rFonts w:hint="cs"/>
          <w:rtl/>
        </w:rPr>
        <w:t>در این خطبه امام جمعه موقت شهر خاوران</w:t>
      </w:r>
      <w:r>
        <w:t xml:space="preserve">  </w:t>
      </w:r>
      <w:r>
        <w:rPr>
          <w:rFonts w:hint="cs"/>
          <w:rtl/>
        </w:rPr>
        <w:t>ضمن توصیه</w:t>
      </w:r>
      <w:r>
        <w:t xml:space="preserve">  </w:t>
      </w:r>
      <w:r>
        <w:rPr>
          <w:rFonts w:hint="cs"/>
          <w:rtl/>
        </w:rPr>
        <w:t>خود و دیگران به تقوای الهی راجع به اهمیت</w:t>
      </w:r>
      <w:r>
        <w:t xml:space="preserve">  </w:t>
      </w:r>
      <w:r>
        <w:rPr>
          <w:rFonts w:hint="cs"/>
          <w:rtl/>
        </w:rPr>
        <w:t>گناه</w:t>
      </w:r>
      <w:r>
        <w:t xml:space="preserve">  </w:t>
      </w:r>
      <w:r>
        <w:rPr>
          <w:rFonts w:hint="cs"/>
          <w:rtl/>
        </w:rPr>
        <w:t>نکردن و دوری از گناه و تقوا داشتن ایاتی از قران کریم و رویاتی از اهل بیت عصمت و طهارت را قرائت کردند</w:t>
      </w:r>
    </w:p>
    <w:p w:rsidR="003906C2" w:rsidRDefault="003906C2" w:rsidP="003906C2">
      <w:pPr>
        <w:pStyle w:val="NormalWeb"/>
        <w:bidi/>
      </w:pPr>
    </w:p>
    <w:p w:rsidR="003906C2" w:rsidRDefault="003906C2" w:rsidP="003906C2">
      <w:pPr>
        <w:pStyle w:val="NormalWeb"/>
        <w:bidi/>
      </w:pPr>
      <w:r>
        <w:rPr>
          <w:rFonts w:hint="cs"/>
          <w:rtl/>
        </w:rPr>
        <w:t xml:space="preserve">خطبه دوم نماز جمعه </w:t>
      </w:r>
      <w:r>
        <w:rPr>
          <w:rFonts w:hint="cs"/>
          <w:rtl/>
        </w:rPr>
        <w:t>16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اذر</w:t>
      </w:r>
      <w:bookmarkStart w:id="0" w:name="_GoBack"/>
      <w:bookmarkEnd w:id="0"/>
      <w:r>
        <w:rPr>
          <w:rFonts w:hint="cs"/>
          <w:rtl/>
        </w:rPr>
        <w:t xml:space="preserve"> 1403</w:t>
      </w:r>
    </w:p>
    <w:p w:rsidR="003906C2" w:rsidRDefault="003906C2" w:rsidP="003906C2">
      <w:pPr>
        <w:pStyle w:val="NormalWeb"/>
        <w:bidi/>
      </w:pPr>
      <w:r>
        <w:rPr>
          <w:rFonts w:hint="cs"/>
          <w:rtl/>
        </w:rPr>
        <w:t>خطیب جمعه حجه الاسلام و المسلمین</w:t>
      </w:r>
      <w:r>
        <w:t xml:space="preserve">  </w:t>
      </w:r>
      <w:r>
        <w:rPr>
          <w:rFonts w:hint="cs"/>
          <w:rtl/>
        </w:rPr>
        <w:t>کشاورز امام جمعه</w:t>
      </w:r>
      <w:r>
        <w:t xml:space="preserve">  </w:t>
      </w:r>
      <w:r>
        <w:rPr>
          <w:rFonts w:hint="cs"/>
          <w:rtl/>
        </w:rPr>
        <w:t>موقت شهر خاوران</w:t>
      </w:r>
    </w:p>
    <w:p w:rsidR="003906C2" w:rsidRDefault="003906C2" w:rsidP="003906C2">
      <w:pPr>
        <w:pStyle w:val="NormalWeb"/>
        <w:bidi/>
      </w:pPr>
    </w:p>
    <w:p w:rsidR="003906C2" w:rsidRDefault="003906C2" w:rsidP="003906C2">
      <w:pPr>
        <w:pStyle w:val="NormalWeb"/>
        <w:bidi/>
      </w:pPr>
      <w:r>
        <w:rPr>
          <w:rFonts w:hint="cs"/>
          <w:rtl/>
        </w:rPr>
        <w:t>در این خطبه امام جمعه موقت شهر خاوران ضمن توصیه مجدد خود و دیگر مومینن به تقوای الهی راجه به مباحث روز به ایراد خطبه پرداختند</w:t>
      </w:r>
    </w:p>
    <w:p w:rsidR="003906C2" w:rsidRDefault="003906C2" w:rsidP="003906C2">
      <w:pPr>
        <w:bidi/>
      </w:pPr>
    </w:p>
    <w:p w:rsidR="00206CC1" w:rsidRDefault="00206CC1"/>
    <w:sectPr w:rsidR="00206C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155"/>
    <w:rsid w:val="00206CC1"/>
    <w:rsid w:val="003906C2"/>
    <w:rsid w:val="00FE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0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0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2024-12-20T07:49:00Z</cp:lastPrinted>
  <dcterms:created xsi:type="dcterms:W3CDTF">2024-12-20T07:48:00Z</dcterms:created>
  <dcterms:modified xsi:type="dcterms:W3CDTF">2024-12-20T07:49:00Z</dcterms:modified>
</cp:coreProperties>
</file>