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56935" w:rsidRDefault="00CC6C1B" w:rsidP="00CC6C1B">
      <w:pPr>
        <w:bidi/>
        <w:rPr>
          <w:rtl/>
          <w:lang w:bidi="fa-IR"/>
        </w:rPr>
      </w:pPr>
      <w:r>
        <w:rPr>
          <w:rFonts w:hint="cs"/>
          <w:rtl/>
          <w:lang w:bidi="fa-IR"/>
        </w:rPr>
        <w:t>بسم الله الرحمن الرحیم</w:t>
      </w:r>
    </w:p>
    <w:p w:rsidR="00CC6C1B" w:rsidRDefault="00CC6C1B" w:rsidP="00CC6C1B">
      <w:pPr>
        <w:bidi/>
        <w:rPr>
          <w:rtl/>
          <w:lang w:bidi="fa-IR"/>
        </w:rPr>
      </w:pPr>
      <w:r>
        <w:rPr>
          <w:rFonts w:hint="cs"/>
          <w:rtl/>
          <w:lang w:bidi="fa-IR"/>
        </w:rPr>
        <w:t>خطبه های نماز جمعه 18 اذر 1401 توسط امام جمعه شهر خاوران</w:t>
      </w:r>
    </w:p>
    <w:p w:rsidR="00CC6C1B" w:rsidRDefault="00CC6C1B" w:rsidP="00CC6C1B">
      <w:pPr>
        <w:bidi/>
        <w:rPr>
          <w:rtl/>
          <w:lang w:bidi="fa-IR"/>
        </w:rPr>
      </w:pPr>
      <w:r>
        <w:rPr>
          <w:rFonts w:hint="cs"/>
          <w:rtl/>
          <w:lang w:bidi="fa-IR"/>
        </w:rPr>
        <w:t>حجه الاسلام و المسلمین جعفری</w:t>
      </w:r>
    </w:p>
    <w:p w:rsidR="00CC6C1B" w:rsidRDefault="00CC6C1B" w:rsidP="004C7BE6">
      <w:pPr>
        <w:bidi/>
        <w:rPr>
          <w:lang w:bidi="fa-IR"/>
        </w:rPr>
      </w:pPr>
      <w:r>
        <w:rPr>
          <w:rFonts w:hint="cs"/>
          <w:rtl/>
          <w:lang w:bidi="fa-IR"/>
        </w:rPr>
        <w:t>خطبه اول:</w:t>
      </w:r>
      <w:r w:rsidR="004C7BE6">
        <w:rPr>
          <w:rFonts w:hint="cs"/>
          <w:rtl/>
          <w:lang w:bidi="fa-IR"/>
        </w:rPr>
        <w:t xml:space="preserve"> در این خطبه امام جمعه شهر خاوران ضمن توصیه خود و دیگران به تقوای الهی حدیث اخلاقی ذیل را که راجع به احترام به پدر و مادر است را بیان و شرح دادند.</w:t>
      </w:r>
    </w:p>
    <w:p w:rsidR="00CC6C1B" w:rsidRDefault="00CC6C1B" w:rsidP="00CC6C1B">
      <w:pPr>
        <w:bidi/>
        <w:rPr>
          <w:rtl/>
          <w:lang w:bidi="fa-IR"/>
        </w:rPr>
      </w:pPr>
      <w:r w:rsidRPr="00CC6C1B">
        <w:rPr>
          <w:rtl/>
          <w:lang w:bidi="fa-IR"/>
        </w:rPr>
        <w:t>الکافی: عن الباقر(ع): إِنَّ الْعَبْدَ لَیَكُونُ بَارّاً بِوَالِدَیْهِ فِی حَیَاتِهِمَا ثُمَّ یَمُوتَانِ فَلَا یَقْضِی عَنْهُمَا الدَّیْنَ وَ لَا یَسْتَغْفِرُ لَهُمَا فَیَكْتُبُهُ اللَّهُ عَاقّاً وَ إِنَّهُ لَیَكُونُ فِی حَیَاتِهِمَا غَیْرَ بَارٍّ لَهُمَا فَإِذَا مَاتَا قَضَى عَنْهُمَا الدَّیْنَ وَ اسْتَغْفَرَ لَهُمَا فَیَكْتُبُهُ اللَّهُ تَبَارَكَ وَ تَعَالَى بَارّاً. (الشافی فی العقائد و الاخلاق و الاحکام، کتاب المعاشرة و الحقوق؛ باب البر بالوالدین؛ حدیث ۱۱)</w:t>
      </w:r>
    </w:p>
    <w:p w:rsidR="004C7BE6" w:rsidRDefault="004C7BE6" w:rsidP="004C7BE6">
      <w:pPr>
        <w:bidi/>
        <w:rPr>
          <w:rtl/>
          <w:lang w:bidi="fa-IR"/>
        </w:rPr>
      </w:pPr>
    </w:p>
    <w:p w:rsidR="004C7BE6" w:rsidRDefault="004C7BE6" w:rsidP="004C7BE6">
      <w:pPr>
        <w:bidi/>
        <w:rPr>
          <w:rtl/>
          <w:lang w:bidi="fa-IR"/>
        </w:rPr>
      </w:pPr>
      <w:r>
        <w:rPr>
          <w:rFonts w:hint="cs"/>
          <w:rtl/>
          <w:lang w:bidi="fa-IR"/>
        </w:rPr>
        <w:t>خطبه دوم:</w:t>
      </w:r>
    </w:p>
    <w:p w:rsidR="004C7BE6" w:rsidRDefault="004C7BE6" w:rsidP="004C7BE6">
      <w:pPr>
        <w:bidi/>
        <w:rPr>
          <w:rtl/>
          <w:lang w:bidi="fa-IR"/>
        </w:rPr>
      </w:pPr>
      <w:r>
        <w:rPr>
          <w:rFonts w:hint="cs"/>
          <w:rtl/>
          <w:lang w:bidi="fa-IR"/>
        </w:rPr>
        <w:t>دراین خطبه نیز ضمن توصیه خود و دیگران به تقوای الهی در مورد مباحث ذیل مطالبی را بیان کردند.</w:t>
      </w:r>
    </w:p>
    <w:p w:rsidR="004C7BE6" w:rsidRPr="004C7BE6" w:rsidRDefault="004C7BE6" w:rsidP="005A48DB">
      <w:pPr>
        <w:pStyle w:val="ListParagraph"/>
        <w:numPr>
          <w:ilvl w:val="0"/>
          <w:numId w:val="1"/>
        </w:numPr>
        <w:bidi/>
        <w:rPr>
          <w:rtl/>
          <w:lang w:bidi="fa-IR"/>
        </w:rPr>
      </w:pPr>
      <w:r w:rsidRPr="004C7BE6">
        <w:rPr>
          <w:rtl/>
          <w:lang w:bidi="fa-IR"/>
        </w:rPr>
        <w:t>یکشنبه     20 آذر       16 جمادی‌الاول  شهادت آیت‌الله دستغیب سومین شهید محراب (1360ش)اشاره: امام خمینی رضوان الله علیه، در پیام شهادت آیت الله دستغیب، ایشان را «مربى بزرگ»، «عالمى عامل»، «معلم اخلاق» و «مهذب نفوس» معرفی فرمودند. سیره اخلاقی این شهید به‌خوبی همین تعابیر را ترسیم می‌نماید.</w:t>
      </w:r>
    </w:p>
    <w:p w:rsidR="004C7BE6" w:rsidRPr="005A48DB" w:rsidRDefault="004C7BE6" w:rsidP="005A48DB">
      <w:pPr>
        <w:bidi/>
        <w:rPr>
          <w:lang w:bidi="fa-IR"/>
        </w:rPr>
      </w:pPr>
      <w:r w:rsidRPr="005A48DB">
        <w:rPr>
          <w:rtl/>
          <w:lang w:bidi="fa-IR"/>
        </w:rPr>
        <w:t>یک خاطره</w:t>
      </w:r>
      <w:r w:rsidRPr="005A48DB">
        <w:rPr>
          <w:rFonts w:hint="cs"/>
          <w:rtl/>
          <w:lang w:bidi="fa-IR"/>
        </w:rPr>
        <w:t xml:space="preserve"> از جهاد تبیین و بیان یک واقعیت </w:t>
      </w:r>
    </w:p>
    <w:p w:rsidR="004C7BE6" w:rsidRPr="005A48DB" w:rsidRDefault="004C7BE6" w:rsidP="005A48DB">
      <w:pPr>
        <w:bidi/>
        <w:rPr>
          <w:rtl/>
          <w:lang w:bidi="fa-IR"/>
        </w:rPr>
      </w:pPr>
      <w:r w:rsidRPr="005A48DB">
        <w:rPr>
          <w:rtl/>
          <w:lang w:bidi="fa-IR"/>
        </w:rPr>
        <w:t>بگذریم؛ چندی پیش در جریان مباحث سیاسی با چند جوان که مدعی بودند دستاوردهای انقلاب اسلامی ناچیز بوده است، یکی از آنها در اثبات حرف خودش قطعه‌ای تصویری(کلیپ) از کار تبلیغاتی دولت ترکیه در مورد سدسازی‌های این کشور را به من نشان داد که با ترکیب مناسب متن، صوت و تصویر به شکل حماسی و بسیار جذاب و تأثیرگذار تولید شده بود و به خاطر جذابیت آن حتی در ایران ما هم در فضای مجازی بین مردم دست به دست می‌شد.</w:t>
      </w:r>
    </w:p>
    <w:p w:rsidR="005A48DB" w:rsidRPr="005A48DB" w:rsidRDefault="004C7BE6" w:rsidP="005A48DB">
      <w:pPr>
        <w:bidi/>
        <w:rPr>
          <w:b/>
          <w:bCs/>
          <w:rtl/>
          <w:lang w:bidi="fa-IR"/>
        </w:rPr>
      </w:pPr>
      <w:r w:rsidRPr="005A48DB">
        <w:rPr>
          <w:rtl/>
          <w:lang w:bidi="fa-IR"/>
        </w:rPr>
        <w:t>این در حالی است که دستاوردهای انقلاب اسلامی نه تنها در رابطه با سدسازی، بلکه در زمینه‌های مختلف اعم از مادی و معنوی و سیاسی و فرهنگی و اجتماعی و نظامی و حتی اقتصادی بسیار متنوع، متعدد و حتی شگفت‌آور است ولی با این حال نه تنها در تبلیغات شهری، بلکه در سانه ملی هم انعکاس چندانی از این اقدامات به چشم نمی‌خورد و یا نوع معرفی دستاوردها بسیار ساده و ابتدایی است.</w:t>
      </w:r>
      <w:bookmarkStart w:id="0" w:name="_GoBack"/>
      <w:r w:rsidR="005A48DB" w:rsidRPr="005A48DB">
        <w:rPr>
          <w:b/>
          <w:bCs/>
          <w:rtl/>
          <w:lang w:bidi="fa-IR"/>
        </w:rPr>
        <w:t>در عرصه جهاد تبیین ما «هم می‌توانیم حرفِ خوب بزنیم، و هم خوبْ حرف بزنیم».</w:t>
      </w:r>
    </w:p>
    <w:bookmarkEnd w:id="0"/>
    <w:p w:rsidR="004C7BE6" w:rsidRDefault="004C7BE6" w:rsidP="005A48DB">
      <w:pPr>
        <w:bidi/>
        <w:rPr>
          <w:rtl/>
          <w:lang w:bidi="fa-IR"/>
        </w:rPr>
      </w:pPr>
    </w:p>
    <w:p w:rsidR="005A48DB" w:rsidRDefault="005A48DB" w:rsidP="005A48DB">
      <w:pPr>
        <w:bidi/>
        <w:rPr>
          <w:rtl/>
          <w:lang w:bidi="fa-IR"/>
        </w:rPr>
      </w:pPr>
      <w:r>
        <w:rPr>
          <w:rFonts w:hint="cs"/>
          <w:rtl/>
          <w:lang w:bidi="fa-IR"/>
        </w:rPr>
        <w:t>بیان چند نمونه از پیشرفتهای انقلاب اسلامی بعد از انقلاب اسلامی</w:t>
      </w:r>
    </w:p>
    <w:p w:rsidR="005A48DB" w:rsidRPr="005A48DB" w:rsidRDefault="005A48DB" w:rsidP="005A48DB">
      <w:pPr>
        <w:bidi/>
        <w:rPr>
          <w:lang w:bidi="fa-IR"/>
        </w:rPr>
      </w:pPr>
      <w:r w:rsidRPr="005A48DB">
        <w:rPr>
          <w:rtl/>
          <w:lang w:bidi="fa-IR"/>
        </w:rPr>
        <w:t>جمهوری اسلامی ایران بر پایه آخرین اطلاعات تولید علم، در نظام بین المللی «وب آو سایِنس»(</w:t>
      </w:r>
      <w:r w:rsidRPr="005A48DB">
        <w:rPr>
          <w:lang w:bidi="fa-IR"/>
        </w:rPr>
        <w:t>Web of Science</w:t>
      </w:r>
      <w:r w:rsidRPr="005A48DB">
        <w:rPr>
          <w:rtl/>
          <w:lang w:bidi="fa-IR"/>
        </w:rPr>
        <w:t>)- یعنی بزرگ‌ترین و معتبرترین پایگاه استنادی علمی جامع و مهم‌ترین پایگاه مقالات برای دانشجویان سراسر جهان- در سال ۲۰۲۱ در رتبه پانزدهم دنیا قرار دارد.(این آمار مبتنی بر تولیدات علمی یک کشور و ماحصل مجموعه‌ای از تحقیقات، مقالات، استنادات، همکاری‌های بین المللی، فعالیت محققان، مؤسسات آموزشی و پژوهشی یک کشور هستند. در بررسی این تولیدات شاخص‌های مختلفی از جمله چاپ مقاله در مجلات معتبر بین المللی، استنادات، اعتبار مجلات و میزان بهره‌وری و تأثیرگذاری علمی دانشمندان به صورت کمی و کیفی درنظر گرفته می‌شود).</w:t>
      </w:r>
    </w:p>
    <w:p w:rsidR="005A48DB" w:rsidRDefault="005A48DB" w:rsidP="005A48DB">
      <w:pPr>
        <w:bidi/>
        <w:rPr>
          <w:rtl/>
          <w:lang w:bidi="fa-IR"/>
        </w:rPr>
      </w:pPr>
      <w:r w:rsidRPr="005A48DB">
        <w:rPr>
          <w:rtl/>
          <w:lang w:bidi="fa-IR"/>
        </w:rPr>
        <w:t>همچنین به گزارش دو پایگاه معتبر علمی «نِیو سایِنتیست»(</w:t>
      </w:r>
      <w:r w:rsidRPr="005A48DB">
        <w:rPr>
          <w:lang w:bidi="fa-IR"/>
        </w:rPr>
        <w:t>New Scientist</w:t>
      </w:r>
      <w:r w:rsidRPr="005A48DB">
        <w:rPr>
          <w:rtl/>
          <w:lang w:bidi="fa-IR"/>
        </w:rPr>
        <w:t>) و مرجع جهانی علم(سایِنس مِتریکس</w:t>
      </w:r>
      <w:r w:rsidRPr="005A48DB">
        <w:rPr>
          <w:lang w:bidi="fa-IR"/>
        </w:rPr>
        <w:t xml:space="preserve">(science </w:t>
      </w:r>
      <w:proofErr w:type="spellStart"/>
      <w:r w:rsidRPr="005A48DB">
        <w:rPr>
          <w:lang w:bidi="fa-IR"/>
        </w:rPr>
        <w:t>Metrix</w:t>
      </w:r>
      <w:proofErr w:type="spellEnd"/>
      <w:r w:rsidRPr="005A48DB">
        <w:rPr>
          <w:lang w:bidi="fa-IR"/>
        </w:rPr>
        <w:t>)</w:t>
      </w:r>
      <w:r w:rsidRPr="005A48DB">
        <w:rPr>
          <w:rtl/>
          <w:lang w:bidi="fa-IR"/>
        </w:rPr>
        <w:t xml:space="preserve">)، جمهوری اسلامی ایران با نرخ رشد 11 برابر متوسط جهانی رتبه نخست رشد علمی را در بین سال‌های 1980-2009 </w:t>
      </w:r>
    </w:p>
    <w:p w:rsidR="005A48DB" w:rsidRPr="005A48DB" w:rsidRDefault="005A48DB" w:rsidP="005A48DB">
      <w:pPr>
        <w:bidi/>
        <w:rPr>
          <w:rtl/>
          <w:lang w:bidi="fa-IR"/>
        </w:rPr>
      </w:pPr>
      <w:r w:rsidRPr="005A48DB">
        <w:rPr>
          <w:rtl/>
          <w:lang w:bidi="fa-IR"/>
        </w:rPr>
        <w:t>دارا بوده است. از سال 1996 تا سال 2017 رتبه علمی ایران از رتبه 5 به رتبه 1 در منطقه(غرب آسیا و شمال آفریقا) تغییر کرده است. جزئیات این ارتقا رتبه در این بازه زمانی 30 ساله عبارت است از:</w:t>
      </w:r>
    </w:p>
    <w:p w:rsidR="005A48DB" w:rsidRPr="005A48DB" w:rsidRDefault="005A48DB" w:rsidP="005A48DB">
      <w:pPr>
        <w:bidi/>
        <w:rPr>
          <w:rtl/>
          <w:lang w:bidi="fa-IR"/>
        </w:rPr>
      </w:pPr>
      <w:r w:rsidRPr="005A48DB">
        <w:rPr>
          <w:rtl/>
          <w:lang w:bidi="fa-IR"/>
        </w:rPr>
        <w:t>ارتقاء رتبه علمی ایران در موضوع نانو، از رتبه 59 به رتبه 16؛</w:t>
      </w:r>
    </w:p>
    <w:p w:rsidR="005A48DB" w:rsidRPr="005A48DB" w:rsidRDefault="005A48DB" w:rsidP="005A48DB">
      <w:pPr>
        <w:bidi/>
        <w:rPr>
          <w:rtl/>
          <w:lang w:bidi="fa-IR"/>
        </w:rPr>
      </w:pPr>
      <w:r w:rsidRPr="005A48DB">
        <w:rPr>
          <w:rtl/>
          <w:lang w:bidi="fa-IR"/>
        </w:rPr>
        <w:t>در موضوع علوم بیوشیمی و زیست مولکولی، از رتبه 53 به رتبه 17؛</w:t>
      </w:r>
    </w:p>
    <w:p w:rsidR="005A48DB" w:rsidRPr="005A48DB" w:rsidRDefault="005A48DB" w:rsidP="005A48DB">
      <w:pPr>
        <w:bidi/>
        <w:rPr>
          <w:rtl/>
          <w:lang w:bidi="fa-IR"/>
        </w:rPr>
      </w:pPr>
      <w:r w:rsidRPr="005A48DB">
        <w:rPr>
          <w:rtl/>
          <w:lang w:bidi="fa-IR"/>
        </w:rPr>
        <w:lastRenderedPageBreak/>
        <w:t>در موضوع علوم هوافضا از رتبه 47 به رتبه 12؛</w:t>
      </w:r>
    </w:p>
    <w:p w:rsidR="005A48DB" w:rsidRPr="005A48DB" w:rsidRDefault="005A48DB" w:rsidP="005A48DB">
      <w:pPr>
        <w:bidi/>
        <w:rPr>
          <w:rtl/>
          <w:lang w:bidi="fa-IR"/>
        </w:rPr>
      </w:pPr>
      <w:r w:rsidRPr="005A48DB">
        <w:rPr>
          <w:rtl/>
          <w:lang w:bidi="fa-IR"/>
        </w:rPr>
        <w:t>در موضوع علوم فیزیک از رتبه 54 به رتبه 13؛</w:t>
      </w:r>
    </w:p>
    <w:p w:rsidR="005A48DB" w:rsidRPr="005A48DB" w:rsidRDefault="005A48DB" w:rsidP="005A48DB">
      <w:pPr>
        <w:bidi/>
        <w:rPr>
          <w:rtl/>
          <w:lang w:bidi="fa-IR"/>
        </w:rPr>
      </w:pPr>
      <w:r w:rsidRPr="005A48DB">
        <w:rPr>
          <w:rtl/>
          <w:lang w:bidi="fa-IR"/>
        </w:rPr>
        <w:t>در موضوع علوم ریاضی از 48 به رتبه 13؛</w:t>
      </w:r>
    </w:p>
    <w:p w:rsidR="005A48DB" w:rsidRPr="005A48DB" w:rsidRDefault="005A48DB" w:rsidP="005A48DB">
      <w:pPr>
        <w:bidi/>
        <w:rPr>
          <w:rtl/>
          <w:lang w:bidi="fa-IR"/>
        </w:rPr>
      </w:pPr>
      <w:r w:rsidRPr="005A48DB">
        <w:rPr>
          <w:rtl/>
          <w:lang w:bidi="fa-IR"/>
        </w:rPr>
        <w:t>در رتبه‌بندی 10 کشور برتر دنیا در حوزه سلول‌های بنیادی، در سال 2016 طبق آمار مرکز آزمایش‌های بالینی ایالات متحده آمریکا ایران جایگاه دوم را دنیا دارد.</w:t>
      </w:r>
    </w:p>
    <w:p w:rsidR="005A48DB" w:rsidRPr="005A48DB" w:rsidRDefault="005A48DB" w:rsidP="005A48DB">
      <w:pPr>
        <w:bidi/>
        <w:rPr>
          <w:rtl/>
          <w:lang w:bidi="fa-IR"/>
        </w:rPr>
      </w:pPr>
      <w:r w:rsidRPr="005A48DB">
        <w:rPr>
          <w:rtl/>
          <w:lang w:bidi="fa-IR"/>
        </w:rPr>
        <w:t>کشوری که از تولید سیم خاردار عاجز بود، حالا در ردیف 10 کشور قدرتمند تولیدکننده و صادرکننده تسلیحات و تجهیزات نظامی است.</w:t>
      </w:r>
    </w:p>
    <w:p w:rsidR="005A48DB" w:rsidRPr="005A48DB" w:rsidRDefault="005A48DB" w:rsidP="005A48DB">
      <w:pPr>
        <w:bidi/>
        <w:rPr>
          <w:rtl/>
          <w:lang w:bidi="fa-IR"/>
        </w:rPr>
      </w:pPr>
      <w:r w:rsidRPr="005A48DB">
        <w:rPr>
          <w:rtl/>
          <w:lang w:bidi="fa-IR"/>
        </w:rPr>
        <w:t>کشوری که قادر به ساخت قایق نبود، حالا نه تنها در کنار دریا با استفاده از دانش روز، حوضچه خشک می‌سازد، بلکه در این حوضچه‌ها علاوه بر تعمیرات، انواع شناور و حتی نفتکش‌های غول‌پیکر اقیانوس‌پیما و زیردریایی می‌سازد و صادر می‌کند.</w:t>
      </w:r>
    </w:p>
    <w:p w:rsidR="005A48DB" w:rsidRPr="005A48DB" w:rsidRDefault="005A48DB" w:rsidP="005A48DB">
      <w:pPr>
        <w:bidi/>
        <w:rPr>
          <w:rtl/>
          <w:lang w:bidi="fa-IR"/>
        </w:rPr>
      </w:pPr>
      <w:r w:rsidRPr="005A48DB">
        <w:rPr>
          <w:rtl/>
          <w:lang w:bidi="fa-IR"/>
        </w:rPr>
        <w:t>در تولید علم و بسیاری از دیگر موضوعات نه فقط در ردیف 10 کشور اول جهان قرار داریم، بلکه اولین و تنها تولیدکننده هستیم.</w:t>
      </w:r>
    </w:p>
    <w:p w:rsidR="005A48DB" w:rsidRDefault="005A48DB" w:rsidP="005A48DB">
      <w:pPr>
        <w:bidi/>
        <w:rPr>
          <w:rtl/>
          <w:lang w:bidi="fa-IR"/>
        </w:rPr>
      </w:pPr>
      <w:r w:rsidRPr="005A48DB">
        <w:rPr>
          <w:rtl/>
          <w:lang w:bidi="fa-IR"/>
        </w:rPr>
        <w:t>اگر مردم نسبت به این آمار و اطلاعات درباره رشد حیرت‌انگیز علمی ایران در دنیا، آگاهی کاربردی، اقناع‌بخش و به‌یادماندنی در حافظه تاریخی برسند، به سهولت راز و رمز این همه دشمنی‌ها و شرارات‌آفرینی‌ها را درک خواهد کرد.</w:t>
      </w:r>
    </w:p>
    <w:p w:rsidR="005A48DB" w:rsidRDefault="005A48DB" w:rsidP="005A48DB">
      <w:pPr>
        <w:pStyle w:val="ListParagraph"/>
        <w:numPr>
          <w:ilvl w:val="0"/>
          <w:numId w:val="4"/>
        </w:numPr>
        <w:bidi/>
        <w:rPr>
          <w:lang w:bidi="fa-IR"/>
        </w:rPr>
      </w:pPr>
      <w:r>
        <w:rPr>
          <w:rFonts w:hint="cs"/>
          <w:rtl/>
          <w:lang w:bidi="fa-IR"/>
        </w:rPr>
        <w:t>دشمن و امریکا در مقابل پیشرفهای انقلاب اسلامی از سلاح تحریم استفاده میکند اما سلاح تحریم کند شده و نمونه های ان عبارتند از</w:t>
      </w:r>
    </w:p>
    <w:p w:rsidR="005A48DB" w:rsidRPr="005A48DB" w:rsidRDefault="005A48DB" w:rsidP="005A48DB">
      <w:pPr>
        <w:pStyle w:val="ListParagraph"/>
        <w:numPr>
          <w:ilvl w:val="0"/>
          <w:numId w:val="4"/>
        </w:numPr>
        <w:bidi/>
        <w:rPr>
          <w:lang w:bidi="fa-IR"/>
        </w:rPr>
      </w:pPr>
      <w:r w:rsidRPr="005A48DB">
        <w:rPr>
          <w:rtl/>
          <w:lang w:bidi="fa-IR"/>
        </w:rPr>
        <w:t>تحریم‌هایی که دیگر جواب نمی‌دهد</w:t>
      </w:r>
    </w:p>
    <w:p w:rsidR="005A48DB" w:rsidRPr="005A48DB" w:rsidRDefault="005A48DB" w:rsidP="005A48DB">
      <w:pPr>
        <w:pStyle w:val="ListParagraph"/>
        <w:numPr>
          <w:ilvl w:val="0"/>
          <w:numId w:val="4"/>
        </w:numPr>
        <w:bidi/>
        <w:rPr>
          <w:lang w:bidi="fa-IR"/>
        </w:rPr>
      </w:pPr>
      <w:r w:rsidRPr="005A48DB">
        <w:rPr>
          <w:rtl/>
          <w:lang w:bidi="fa-IR"/>
        </w:rPr>
        <w:t>نگاهی به تلاش آمریکا و اروپا برای معتبرسازی تحریم‌ها</w:t>
      </w:r>
    </w:p>
    <w:p w:rsidR="00BA27AE" w:rsidRDefault="005A48DB" w:rsidP="005A48DB">
      <w:pPr>
        <w:pStyle w:val="ListParagraph"/>
        <w:numPr>
          <w:ilvl w:val="0"/>
          <w:numId w:val="4"/>
        </w:numPr>
        <w:bidi/>
        <w:rPr>
          <w:lang w:bidi="fa-IR"/>
        </w:rPr>
      </w:pPr>
      <w:r w:rsidRPr="005A48DB">
        <w:rPr>
          <w:rtl/>
          <w:lang w:bidi="fa-IR"/>
        </w:rPr>
        <w:t>آمریکا و اتحادیه اروپا با این نگاه که تحریم تنها سلاحشان برای مجازات مستقیم مخالفان است و در صورت ناکارآمدی آن، هیمنه غرب فرو خواهد پاشید، همواره به‌دنبال اعتبار بخشیدن به تحریم‌ها هستند .این در حالی است که واکاوی کشورهای هدف در تحریم نشان می‌دهد، غرب اهدافی را که از دریچه تحریم به‌دنبال تحقق آن بود، به دست نیاورده است</w:t>
      </w:r>
    </w:p>
    <w:p w:rsidR="005A48DB" w:rsidRPr="005A48DB" w:rsidRDefault="005A48DB" w:rsidP="00BA27AE">
      <w:pPr>
        <w:pStyle w:val="ListParagraph"/>
        <w:numPr>
          <w:ilvl w:val="0"/>
          <w:numId w:val="4"/>
        </w:numPr>
        <w:bidi/>
        <w:rPr>
          <w:rtl/>
          <w:lang w:bidi="fa-IR"/>
        </w:rPr>
      </w:pPr>
      <w:r w:rsidRPr="005A48DB">
        <w:rPr>
          <w:rtl/>
          <w:lang w:bidi="fa-IR"/>
        </w:rPr>
        <w:t>سلاح تحریم به‌صورت عملی کارآمدی خود را از دست داده و در برخی موارد نیز هزینه‌هایی برای غرب به وجود آورده است. ناتوانی آمریکا در غلبه بر جمهوری اسلامی ایران، زمستان سرد برای اروپا، تورم سنگین برای آمریکا و ... نمونه‌های کوچکی از آثار تحریم بر غرب هستند. برای فهم بهتر موضوع به بررسی میزان تحریم کشورهای هدف می‌پردازیم و آثار آن بیان خواهد شد.</w:t>
      </w:r>
    </w:p>
    <w:p w:rsidR="005A48DB" w:rsidRPr="005A48DB" w:rsidRDefault="005A48DB" w:rsidP="005A48DB">
      <w:pPr>
        <w:pStyle w:val="ListParagraph"/>
        <w:numPr>
          <w:ilvl w:val="0"/>
          <w:numId w:val="4"/>
        </w:numPr>
        <w:bidi/>
        <w:rPr>
          <w:rtl/>
          <w:lang w:bidi="fa-IR"/>
        </w:rPr>
      </w:pPr>
      <w:r w:rsidRPr="005A48DB">
        <w:rPr>
          <w:rtl/>
          <w:lang w:bidi="fa-IR"/>
        </w:rPr>
        <w:t>روسیه؛ هدف اصلی تحریم در حال حاضر</w:t>
      </w:r>
    </w:p>
    <w:p w:rsidR="005A48DB" w:rsidRPr="005A48DB" w:rsidRDefault="005A48DB" w:rsidP="005A48DB">
      <w:pPr>
        <w:pStyle w:val="ListParagraph"/>
        <w:numPr>
          <w:ilvl w:val="0"/>
          <w:numId w:val="4"/>
        </w:numPr>
        <w:bidi/>
        <w:rPr>
          <w:rtl/>
          <w:lang w:bidi="fa-IR"/>
        </w:rPr>
      </w:pPr>
      <w:r w:rsidRPr="005A48DB">
        <w:rPr>
          <w:rtl/>
          <w:lang w:bidi="fa-IR"/>
        </w:rPr>
        <w:t>روسیه اعلام کرد حدود ۶ هزار تحریم علیه این کشور اعمال و کارشناسان اقتصادی می‌گویند مسکو به هدف نخست تحریم‌های بین‌المللی در جهان تبدیل شده است. کار به جایی رسیده که پیتر پیتاتسکی، مقام سابق خزانه‌داری آمریکا این تحریم‌ها را‌ جنگ هسته‌ای مالی عنوان کرد و گفت، بزرگ‌ترین ساختار تحریمی در تاریخ علیه یک کشور اعمال شده است.</w:t>
      </w:r>
    </w:p>
    <w:p w:rsidR="005A48DB" w:rsidRPr="005A48DB" w:rsidRDefault="005A48DB" w:rsidP="005A48DB">
      <w:pPr>
        <w:pStyle w:val="ListParagraph"/>
        <w:numPr>
          <w:ilvl w:val="0"/>
          <w:numId w:val="4"/>
        </w:numPr>
        <w:bidi/>
        <w:rPr>
          <w:rtl/>
          <w:lang w:bidi="fa-IR"/>
        </w:rPr>
      </w:pPr>
      <w:r w:rsidRPr="005A48DB">
        <w:rPr>
          <w:rtl/>
          <w:lang w:bidi="fa-IR"/>
        </w:rPr>
        <w:t>ایران؛ ۴۳سال هدف تحریم‌های بی‌نظیر تاریخ</w:t>
      </w:r>
    </w:p>
    <w:p w:rsidR="005A48DB" w:rsidRPr="005A48DB" w:rsidRDefault="005A48DB" w:rsidP="005A48DB">
      <w:pPr>
        <w:pStyle w:val="ListParagraph"/>
        <w:numPr>
          <w:ilvl w:val="0"/>
          <w:numId w:val="4"/>
        </w:numPr>
        <w:bidi/>
        <w:rPr>
          <w:rtl/>
          <w:lang w:bidi="fa-IR"/>
        </w:rPr>
      </w:pPr>
      <w:r w:rsidRPr="005A48DB">
        <w:rPr>
          <w:rtl/>
          <w:lang w:bidi="fa-IR"/>
        </w:rPr>
        <w:t>قبل از جنگ اوکراین، ایران تحریم‌شده‌ترین کشور جهان بود و از سال ۱۳۵۹ همواره یکی از اهداف تحریم‌های آمریکا بود. فقط در یک دهه گذشته و طبق آمارهای ارائه‌شده از سوی مؤسسه کاستلوم که تحریم‌های بین‌المللی را‌ دنبال می‌کند، یک هزار و ششصد و شانزده تحریم علیه ایران اعمال شده است.</w:t>
      </w:r>
    </w:p>
    <w:p w:rsidR="005A48DB" w:rsidRPr="005A48DB" w:rsidRDefault="005A48DB" w:rsidP="005A48DB">
      <w:pPr>
        <w:pStyle w:val="ListParagraph"/>
        <w:numPr>
          <w:ilvl w:val="0"/>
          <w:numId w:val="4"/>
        </w:numPr>
        <w:bidi/>
        <w:rPr>
          <w:rtl/>
          <w:lang w:bidi="fa-IR"/>
        </w:rPr>
      </w:pPr>
      <w:r w:rsidRPr="005A48DB">
        <w:rPr>
          <w:rtl/>
          <w:lang w:bidi="fa-IR"/>
        </w:rPr>
        <w:t>سوریه؛ هدف بزرگترین جنگ نیابتی و تحریم</w:t>
      </w:r>
    </w:p>
    <w:p w:rsidR="005A48DB" w:rsidRPr="005A48DB" w:rsidRDefault="005A48DB" w:rsidP="005A48DB">
      <w:pPr>
        <w:pStyle w:val="ListParagraph"/>
        <w:numPr>
          <w:ilvl w:val="0"/>
          <w:numId w:val="4"/>
        </w:numPr>
        <w:bidi/>
        <w:rPr>
          <w:rtl/>
          <w:lang w:bidi="fa-IR"/>
        </w:rPr>
      </w:pPr>
      <w:r w:rsidRPr="005A48DB">
        <w:rPr>
          <w:rtl/>
          <w:lang w:bidi="fa-IR"/>
        </w:rPr>
        <w:t>در این کشور که از سال ۲۰۱۱جنگ با تروریست‌های بین‌المللی جریان داشت، هزاران تحریم از سوی آمریکا، اتحادیه اروپا و کشورهای عربی اعمال شده است. مؤسسه کاستلوم گزارش کرد، بیشتر تحریم‌ها علیه سوریه از سال ۲۰۱۱ به بعد اعمال شده و مجموع آن به ۲۶۰۸ تحریم می‌رسد.</w:t>
      </w:r>
    </w:p>
    <w:p w:rsidR="005A48DB" w:rsidRPr="005A48DB" w:rsidRDefault="005A48DB" w:rsidP="005A48DB">
      <w:pPr>
        <w:pStyle w:val="ListParagraph"/>
        <w:numPr>
          <w:ilvl w:val="0"/>
          <w:numId w:val="4"/>
        </w:numPr>
        <w:bidi/>
        <w:rPr>
          <w:rtl/>
          <w:lang w:bidi="fa-IR"/>
        </w:rPr>
      </w:pPr>
      <w:r w:rsidRPr="005A48DB">
        <w:rPr>
          <w:rtl/>
          <w:lang w:bidi="fa-IR"/>
        </w:rPr>
        <w:t>کره شمالی؛ هدف تحریم‌های کم اثر</w:t>
      </w:r>
    </w:p>
    <w:p w:rsidR="005A48DB" w:rsidRPr="005A48DB" w:rsidRDefault="005A48DB" w:rsidP="005A48DB">
      <w:pPr>
        <w:pStyle w:val="ListParagraph"/>
        <w:numPr>
          <w:ilvl w:val="0"/>
          <w:numId w:val="4"/>
        </w:numPr>
        <w:bidi/>
        <w:rPr>
          <w:rtl/>
          <w:lang w:bidi="fa-IR"/>
        </w:rPr>
      </w:pPr>
      <w:r w:rsidRPr="005A48DB">
        <w:rPr>
          <w:rtl/>
          <w:lang w:bidi="fa-IR"/>
        </w:rPr>
        <w:t>از سال ۲۰۰۶ به خاطر برنامه‌های هسته‌ای، نظامی و برنامه موشکی بالستیک کره شمالی تحریم‌هایی از سوی سازمان ملل متحد علیه این کشور اعمال شده است. این تحریم‌ها شامل اعمال محدودیت علیه اشخاص و شرکت‌های اهل کره شمالی بوده و آمارهای مؤسسه کاستلوم نشان می‌دهد ۲۰۷۷ تحریم علیه پیونگ یانگ اعمال شده است ولی تاثیرچندانی بر رفتار این کشور نداشته است.</w:t>
      </w:r>
    </w:p>
    <w:p w:rsidR="005A48DB" w:rsidRPr="005A48DB" w:rsidRDefault="005A48DB" w:rsidP="005A48DB">
      <w:pPr>
        <w:pStyle w:val="ListParagraph"/>
        <w:numPr>
          <w:ilvl w:val="0"/>
          <w:numId w:val="4"/>
        </w:numPr>
        <w:bidi/>
        <w:rPr>
          <w:rtl/>
          <w:lang w:bidi="fa-IR"/>
        </w:rPr>
      </w:pPr>
      <w:r w:rsidRPr="005A48DB">
        <w:rPr>
          <w:rtl/>
          <w:lang w:bidi="fa-IR"/>
        </w:rPr>
        <w:t>ونزوئلا؛ پنجمین کشور هدف تحریم ها</w:t>
      </w:r>
    </w:p>
    <w:p w:rsidR="005A48DB" w:rsidRPr="005A48DB" w:rsidRDefault="005A48DB" w:rsidP="005A48DB">
      <w:pPr>
        <w:pStyle w:val="ListParagraph"/>
        <w:numPr>
          <w:ilvl w:val="0"/>
          <w:numId w:val="4"/>
        </w:numPr>
        <w:bidi/>
        <w:rPr>
          <w:rtl/>
          <w:lang w:bidi="fa-IR"/>
        </w:rPr>
      </w:pPr>
      <w:r w:rsidRPr="005A48DB">
        <w:rPr>
          <w:rtl/>
          <w:lang w:bidi="fa-IR"/>
        </w:rPr>
        <w:t>در سال‌های گذشته ونزوئلا شاهد اعمال فشارهای سنگینی بوده و تحریم‌ها علیه تجار و شرکت‌هایی اعمال شده است که با دولت نیکلاس مادورو، رئیس جمهور ونزوئلا همکاری داشته‌اند. کاستلوم گزارش می‌دهد؛ ۶۵۱ تحریم علیه ونزوئلا اعمال شده است و این رقم، کشور آمریکای لاتین را‌ در جایگاه پنجمین کشور تحریم‌شده جهان قرار می‌دهد.</w:t>
      </w:r>
    </w:p>
    <w:p w:rsidR="005A48DB" w:rsidRPr="005A48DB" w:rsidRDefault="005A48DB" w:rsidP="005A48DB">
      <w:pPr>
        <w:pStyle w:val="ListParagraph"/>
        <w:numPr>
          <w:ilvl w:val="0"/>
          <w:numId w:val="4"/>
        </w:numPr>
        <w:bidi/>
        <w:rPr>
          <w:rtl/>
          <w:lang w:bidi="fa-IR"/>
        </w:rPr>
      </w:pPr>
      <w:r w:rsidRPr="005A48DB">
        <w:rPr>
          <w:rtl/>
          <w:lang w:bidi="fa-IR"/>
        </w:rPr>
        <w:t>کوبا؛ هدف ۶۰ سال تحریم</w:t>
      </w:r>
    </w:p>
    <w:p w:rsidR="005A48DB" w:rsidRPr="005A48DB" w:rsidRDefault="005A48DB" w:rsidP="005A48DB">
      <w:pPr>
        <w:pStyle w:val="ListParagraph"/>
        <w:numPr>
          <w:ilvl w:val="0"/>
          <w:numId w:val="4"/>
        </w:numPr>
        <w:bidi/>
        <w:rPr>
          <w:rtl/>
          <w:lang w:bidi="fa-IR"/>
        </w:rPr>
      </w:pPr>
      <w:r w:rsidRPr="005A48DB">
        <w:rPr>
          <w:rtl/>
          <w:lang w:bidi="fa-IR"/>
        </w:rPr>
        <w:lastRenderedPageBreak/>
        <w:t>حدود ۶۰ سال است آمریکا کوبا را‌ تحریم می‌کند. نخستین تحریم‌ها از سال ۱۹۶۲ و در زمان دولت جان اف کندی علیه کوبا اعمال شد و از آن زمان به بعد تعدادی از شرکت‌ها و بانک‌های خارجی به‌دلیل فعالیت در کوبا به شدت تنبیه شده‌اند. رژیم تحریم‌های آمریکا علیه کوبا یکی از بلندمدت‌ترین تحریم‌هایی است که از سوی کشوری در تاریخ علیه کشوری دیگر اعمال می‌شود.</w:t>
      </w:r>
    </w:p>
    <w:p w:rsidR="005A48DB" w:rsidRPr="005A48DB" w:rsidRDefault="005A48DB" w:rsidP="005A48DB">
      <w:pPr>
        <w:pStyle w:val="ListParagraph"/>
        <w:numPr>
          <w:ilvl w:val="0"/>
          <w:numId w:val="4"/>
        </w:numPr>
        <w:bidi/>
        <w:rPr>
          <w:rtl/>
          <w:lang w:bidi="fa-IR"/>
        </w:rPr>
      </w:pPr>
      <w:r w:rsidRPr="005A48DB">
        <w:rPr>
          <w:rtl/>
          <w:lang w:bidi="fa-IR"/>
        </w:rPr>
        <w:t>اهداف تحریم‌های آمریکا</w:t>
      </w:r>
    </w:p>
    <w:p w:rsidR="005A48DB" w:rsidRPr="005A48DB" w:rsidRDefault="005A48DB" w:rsidP="005A48DB">
      <w:pPr>
        <w:pStyle w:val="ListParagraph"/>
        <w:bidi/>
        <w:rPr>
          <w:rtl/>
          <w:lang w:bidi="fa-IR"/>
        </w:rPr>
      </w:pPr>
      <w:r w:rsidRPr="005A48DB">
        <w:rPr>
          <w:rtl/>
          <w:lang w:bidi="fa-IR"/>
        </w:rPr>
        <w:t>بررسی کشورهای تحریم‌شده نشان می‌دهد آمریکا با اعمال تحریم‌ها به‌دنبال قبولاندن رویکرد خود بر این کشورهاست. در واقع غرب با کنشگری تحریم‌ها اهدافی را دنبال می‌کند که در میدان نبرد و صحنه دیپلماسی به دست نیاوردند. از این رو با دوگانه‌سازی "اقتصاد- سیاست" یا "معیشت- مذاکره" سعی در قبولاندن رویکرد استکباری خود بر کشورهای هدف دارد.</w:t>
      </w:r>
    </w:p>
    <w:p w:rsidR="005A48DB" w:rsidRPr="005A48DB" w:rsidRDefault="005A48DB" w:rsidP="005A48DB">
      <w:pPr>
        <w:pStyle w:val="ListParagraph"/>
        <w:bidi/>
        <w:rPr>
          <w:rtl/>
          <w:lang w:bidi="fa-IR"/>
        </w:rPr>
      </w:pPr>
      <w:r w:rsidRPr="005A48DB">
        <w:rPr>
          <w:rtl/>
          <w:lang w:bidi="fa-IR"/>
        </w:rPr>
        <w:t>غرب در مواجهه با جمهوری اسلامی ایران از سلاح تحریم برای مهار و در نتیجه تهی‌سازی مؤلفه‌های قدرت استفاده کرد، به طوری که در سایه تحریم کشورمان، صنعت هسته‌ای باید از بین می‌رفت، نفوذ منطقه‌ای محدود و در قدرت موشکی نیز از رویکرد بازدارندگی خارج می‌شد. حال در سایه تحریم‌ها نه تنها چنین اتفاقاتی نیفتاد، بلکه مؤلفه‌های قدرت ایران هر روز کارآمدتر شده است.</w:t>
      </w:r>
    </w:p>
    <w:p w:rsidR="005A48DB" w:rsidRPr="005A48DB" w:rsidRDefault="005A48DB" w:rsidP="005A48DB">
      <w:pPr>
        <w:pStyle w:val="ListParagraph"/>
        <w:bidi/>
        <w:rPr>
          <w:rtl/>
          <w:lang w:bidi="fa-IR"/>
        </w:rPr>
      </w:pPr>
      <w:r w:rsidRPr="005A48DB">
        <w:rPr>
          <w:rtl/>
          <w:lang w:bidi="fa-IR"/>
        </w:rPr>
        <w:t>می‌توان نتیجه گرفت تحریم، غرب را به اهداف خود نرسانده است و از این رو می‌توان کنشگری تحریم‌ها را برای غرب منفی ارزیابی کرد. علاوه بر این، بازخورد سیاست تحریم غرب نشان می‌دهد کشورها یکی پس از دیگری رفتار تحریم غرب را نادیده می‌گیرند و در تلاش هستند از سلطه دلاری خود را رها کنند. شروع فعالیت‌های اقتصادی میان کشورها بر مبنای پول رایج آن کشورها، تغییر در رویکرد ذخیره‌سازی ارزی کشورها از دلار به سمت طلا، نادیده گرفتن تحریم‌های آمریکا و در نتیجه دور زدن آن به‌وسیله کشورهای مختلف و ... باعث نداشتن اطلاع دقیق از اقتصاد کشورها به‌وسیله آمریکا شده است که همگی از اهداف منفی تحریم‌ها بر غرب حکایت دارد.</w:t>
      </w:r>
    </w:p>
    <w:p w:rsidR="005A48DB" w:rsidRPr="005A48DB" w:rsidRDefault="005A48DB" w:rsidP="005A48DB">
      <w:pPr>
        <w:pStyle w:val="ListParagraph"/>
        <w:bidi/>
        <w:rPr>
          <w:rtl/>
          <w:lang w:bidi="fa-IR"/>
        </w:rPr>
      </w:pPr>
      <w:r w:rsidRPr="005A48DB">
        <w:rPr>
          <w:rtl/>
          <w:lang w:bidi="fa-IR"/>
        </w:rPr>
        <w:t>عقب نشینی آمریکا از تحریم ونزوئلا؛ آغاز شکست کامل دوران تحریمها</w:t>
      </w:r>
    </w:p>
    <w:p w:rsidR="005A48DB" w:rsidRPr="005A48DB" w:rsidRDefault="005A48DB" w:rsidP="005A48DB">
      <w:pPr>
        <w:pStyle w:val="ListParagraph"/>
        <w:bidi/>
        <w:rPr>
          <w:rtl/>
          <w:lang w:bidi="fa-IR"/>
        </w:rPr>
      </w:pPr>
      <w:r w:rsidRPr="005A48DB">
        <w:rPr>
          <w:rtl/>
          <w:lang w:bidi="fa-IR"/>
        </w:rPr>
        <w:t xml:space="preserve">عقب‌نشینی غرب از تحریم ونزوئلا را می‌توان آغازی بر بازنگری رفتار غرب دانست. غرب در شرایطی بحران اوکراین را بر جامعه بین‌المللی تحمیل کرد که هیچ‌گاه تصور نمی‌کرد دامنه آن معیشت و اقتصاد خودشان را در بر بگیرد. </w:t>
      </w:r>
    </w:p>
    <w:p w:rsidR="005A48DB" w:rsidRPr="005A48DB" w:rsidRDefault="005A48DB" w:rsidP="005A48DB">
      <w:pPr>
        <w:pStyle w:val="ListParagraph"/>
        <w:bidi/>
        <w:rPr>
          <w:rtl/>
          <w:lang w:bidi="fa-IR"/>
        </w:rPr>
      </w:pPr>
      <w:r w:rsidRPr="005A48DB">
        <w:rPr>
          <w:rtl/>
          <w:lang w:bidi="fa-IR"/>
        </w:rPr>
        <w:t xml:space="preserve">افزایش تورم در کشورهای اروپایی و آمریکا، کمبود انرژی و در نتیجه ناتوانی غرب در تأمین حداقل‌های زندگی مردم و ... بخشی از درگیری غرب بر اثر تحریم‌های اعمال شده بر روسیه و ایران است. این وضعیت غرب را به ناتوانی در مدیریت تحریم‌ها سوق داد که مجبورند به شیوه‌های مختلف دنبال سیاستی برای جایگزینی تحریم‌ها باشند. </w:t>
      </w:r>
    </w:p>
    <w:p w:rsidR="005A48DB" w:rsidRPr="005A48DB" w:rsidRDefault="005A48DB" w:rsidP="005A48DB">
      <w:pPr>
        <w:pStyle w:val="ListParagraph"/>
        <w:bidi/>
        <w:rPr>
          <w:rtl/>
          <w:lang w:bidi="fa-IR"/>
        </w:rPr>
      </w:pPr>
      <w:r w:rsidRPr="005A48DB">
        <w:rPr>
          <w:rtl/>
          <w:lang w:bidi="fa-IR"/>
        </w:rPr>
        <w:t>باید توجه کرد اقتصاد جهان از غرب‌محوری خارج شده است و به سمت چندجانبه گرایی حرکت می‌کند. کاهش جایگاه سهم اقتصادی آمریکا از ۴۰ به ۲۰ درصد در دنیا را می‌توان به کُند شدن سلاح تحریم‌ها نسبت داد.</w:t>
      </w:r>
    </w:p>
    <w:p w:rsidR="004C7BE6" w:rsidRDefault="005A48DB" w:rsidP="005A48DB">
      <w:pPr>
        <w:pStyle w:val="ListParagraph"/>
        <w:bidi/>
        <w:rPr>
          <w:lang w:bidi="fa-IR"/>
        </w:rPr>
      </w:pPr>
      <w:r w:rsidRPr="005A48DB">
        <w:rPr>
          <w:rtl/>
          <w:lang w:bidi="fa-IR"/>
        </w:rPr>
        <w:t xml:space="preserve">البته طبیعی است آمریکایی‌ها با تمام توان و با کمک اندیشکده‌های مختلف خود تلاش خواهند کرد تا به راهبردها و راهکارهای جدیدی برای معتبرسازی تهدیدِ تحریم، برآیند، اما افول اقتصادی بزرگترین اقتصاد دنیا و زوال مولفه‌های ابرقدرتی آمریکا، سلاح‌های سخت و نرم </w:t>
      </w:r>
      <w:r>
        <w:rPr>
          <w:rtl/>
          <w:lang w:bidi="fa-IR"/>
        </w:rPr>
        <w:t>شیطان بزرگ را کُندتر خواهد کرد.</w:t>
      </w:r>
    </w:p>
    <w:p w:rsidR="00DE55E3" w:rsidRDefault="00DE55E3" w:rsidP="00DE55E3">
      <w:pPr>
        <w:pStyle w:val="ListParagraph"/>
        <w:numPr>
          <w:ilvl w:val="0"/>
          <w:numId w:val="4"/>
        </w:numPr>
        <w:bidi/>
        <w:rPr>
          <w:lang w:bidi="fa-IR"/>
        </w:rPr>
      </w:pPr>
      <w:r>
        <w:rPr>
          <w:rFonts w:hint="cs"/>
          <w:rtl/>
          <w:lang w:bidi="fa-IR"/>
        </w:rPr>
        <w:t>شهادت حضرت زهرا سلام الله علیها. بیان ذکر مصیبت حضرت زهرا سلام الله علیها</w:t>
      </w:r>
    </w:p>
    <w:p w:rsidR="00DE55E3" w:rsidRDefault="00DE55E3" w:rsidP="00DE55E3">
      <w:pPr>
        <w:pStyle w:val="ListParagraph"/>
        <w:bidi/>
        <w:rPr>
          <w:lang w:bidi="fa-IR"/>
        </w:rPr>
      </w:pPr>
    </w:p>
    <w:p w:rsidR="005A48DB" w:rsidRDefault="005A48DB" w:rsidP="005A48DB">
      <w:pPr>
        <w:pStyle w:val="ListParagraph"/>
        <w:bidi/>
        <w:rPr>
          <w:rtl/>
          <w:lang w:bidi="fa-IR"/>
        </w:rPr>
      </w:pPr>
      <w:r>
        <w:rPr>
          <w:rFonts w:hint="cs"/>
          <w:rtl/>
          <w:lang w:bidi="fa-IR"/>
        </w:rPr>
        <w:t>و السلام علیکم و رحمه الله و برکاته</w:t>
      </w:r>
    </w:p>
    <w:sectPr w:rsidR="005A48DB" w:rsidSect="00FE2128">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25372D"/>
    <w:multiLevelType w:val="hybridMultilevel"/>
    <w:tmpl w:val="15722BA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FBB764A"/>
    <w:multiLevelType w:val="hybridMultilevel"/>
    <w:tmpl w:val="298893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4B9610E"/>
    <w:multiLevelType w:val="hybridMultilevel"/>
    <w:tmpl w:val="FBC09EE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F1C3710"/>
    <w:multiLevelType w:val="hybridMultilevel"/>
    <w:tmpl w:val="427E29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compat>
    <w:compatSetting w:name="compatibilityMode" w:uri="http://schemas.microsoft.com/office/word" w:val="12"/>
  </w:compat>
  <w:rsids>
    <w:rsidRoot w:val="008A421F"/>
    <w:rsid w:val="003C4176"/>
    <w:rsid w:val="004C7BE6"/>
    <w:rsid w:val="005A48DB"/>
    <w:rsid w:val="00856935"/>
    <w:rsid w:val="008A421F"/>
    <w:rsid w:val="00B17574"/>
    <w:rsid w:val="00BA27AE"/>
    <w:rsid w:val="00CC6C1B"/>
    <w:rsid w:val="00DE55E3"/>
    <w:rsid w:val="00FE2128"/>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757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C6C1B"/>
    <w:pPr>
      <w:spacing w:before="100" w:beforeAutospacing="1" w:after="100" w:afterAutospacing="1" w:line="240" w:lineRule="auto"/>
      <w:jc w:val="left"/>
    </w:pPr>
    <w:rPr>
      <w:rFonts w:ascii="Times New Roman" w:eastAsia="Times New Roman" w:hAnsi="Times New Roman" w:cs="Times New Roman"/>
      <w:sz w:val="24"/>
      <w:szCs w:val="24"/>
    </w:rPr>
  </w:style>
  <w:style w:type="paragraph" w:styleId="ListParagraph">
    <w:name w:val="List Paragraph"/>
    <w:basedOn w:val="Normal"/>
    <w:uiPriority w:val="34"/>
    <w:qFormat/>
    <w:rsid w:val="004C7BE6"/>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C6C1B"/>
    <w:pPr>
      <w:spacing w:before="100" w:beforeAutospacing="1" w:after="100" w:afterAutospacing="1" w:line="240" w:lineRule="auto"/>
      <w:jc w:val="left"/>
    </w:pPr>
    <w:rPr>
      <w:rFonts w:ascii="Times New Roman" w:eastAsia="Times New Roman" w:hAnsi="Times New Roman" w:cs="Times New Roman"/>
      <w:sz w:val="24"/>
      <w:szCs w:val="24"/>
    </w:rPr>
  </w:style>
  <w:style w:type="paragraph" w:styleId="ListParagraph">
    <w:name w:val="List Paragraph"/>
    <w:basedOn w:val="Normal"/>
    <w:uiPriority w:val="34"/>
    <w:qFormat/>
    <w:rsid w:val="004C7BE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30592240">
      <w:bodyDiv w:val="1"/>
      <w:marLeft w:val="0"/>
      <w:marRight w:val="0"/>
      <w:marTop w:val="0"/>
      <w:marBottom w:val="0"/>
      <w:divBdr>
        <w:top w:val="none" w:sz="0" w:space="0" w:color="auto"/>
        <w:left w:val="none" w:sz="0" w:space="0" w:color="auto"/>
        <w:bottom w:val="none" w:sz="0" w:space="0" w:color="auto"/>
        <w:right w:val="none" w:sz="0" w:space="0" w:color="auto"/>
      </w:divBdr>
    </w:div>
    <w:div w:id="754085494">
      <w:bodyDiv w:val="1"/>
      <w:marLeft w:val="0"/>
      <w:marRight w:val="0"/>
      <w:marTop w:val="0"/>
      <w:marBottom w:val="0"/>
      <w:divBdr>
        <w:top w:val="none" w:sz="0" w:space="0" w:color="auto"/>
        <w:left w:val="none" w:sz="0" w:space="0" w:color="auto"/>
        <w:bottom w:val="none" w:sz="0" w:space="0" w:color="auto"/>
        <w:right w:val="none" w:sz="0" w:space="0" w:color="auto"/>
      </w:divBdr>
    </w:div>
    <w:div w:id="1197963941">
      <w:bodyDiv w:val="1"/>
      <w:marLeft w:val="0"/>
      <w:marRight w:val="0"/>
      <w:marTop w:val="0"/>
      <w:marBottom w:val="0"/>
      <w:divBdr>
        <w:top w:val="none" w:sz="0" w:space="0" w:color="auto"/>
        <w:left w:val="none" w:sz="0" w:space="0" w:color="auto"/>
        <w:bottom w:val="none" w:sz="0" w:space="0" w:color="auto"/>
        <w:right w:val="none" w:sz="0" w:space="0" w:color="auto"/>
      </w:divBdr>
    </w:div>
    <w:div w:id="1290891639">
      <w:bodyDiv w:val="1"/>
      <w:marLeft w:val="0"/>
      <w:marRight w:val="0"/>
      <w:marTop w:val="0"/>
      <w:marBottom w:val="0"/>
      <w:divBdr>
        <w:top w:val="none" w:sz="0" w:space="0" w:color="auto"/>
        <w:left w:val="none" w:sz="0" w:space="0" w:color="auto"/>
        <w:bottom w:val="none" w:sz="0" w:space="0" w:color="auto"/>
        <w:right w:val="none" w:sz="0" w:space="0" w:color="auto"/>
      </w:divBdr>
    </w:div>
    <w:div w:id="1779442660">
      <w:bodyDiv w:val="1"/>
      <w:marLeft w:val="0"/>
      <w:marRight w:val="0"/>
      <w:marTop w:val="0"/>
      <w:marBottom w:val="0"/>
      <w:divBdr>
        <w:top w:val="none" w:sz="0" w:space="0" w:color="auto"/>
        <w:left w:val="none" w:sz="0" w:space="0" w:color="auto"/>
        <w:bottom w:val="none" w:sz="0" w:space="0" w:color="auto"/>
        <w:right w:val="none" w:sz="0" w:space="0" w:color="auto"/>
      </w:divBdr>
    </w:div>
    <w:div w:id="21452746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35</TotalTime>
  <Pages>3</Pages>
  <Words>1420</Words>
  <Characters>8097</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9499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AryaCo</dc:creator>
  <cp:lastModifiedBy>AryaCo</cp:lastModifiedBy>
  <cp:revision>6</cp:revision>
  <cp:lastPrinted>2022-12-09T12:30:00Z</cp:lastPrinted>
  <dcterms:created xsi:type="dcterms:W3CDTF">2022-12-08T07:27:00Z</dcterms:created>
  <dcterms:modified xsi:type="dcterms:W3CDTF">2022-12-09T12:30:00Z</dcterms:modified>
</cp:coreProperties>
</file>