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8D0" w:rsidRDefault="000D68D0" w:rsidP="000D68D0">
      <w:pPr>
        <w:pStyle w:val="NormalWeb"/>
      </w:pPr>
      <w:r>
        <w:rPr>
          <w:rtl/>
        </w:rPr>
        <w:t>خطبه 27 اردیبهشت 98 شهرستان عباس آباد</w:t>
      </w:r>
    </w:p>
    <w:p w:rsidR="000D68D0" w:rsidRDefault="000D68D0" w:rsidP="000D68D0">
      <w:pPr>
        <w:pStyle w:val="NormalWeb"/>
      </w:pPr>
      <w:r>
        <w:rPr>
          <w:rtl/>
        </w:rPr>
        <w:t>خطیب ارزشمند موقت شهرستان عباس آباد</w:t>
      </w:r>
    </w:p>
    <w:p w:rsidR="000D68D0" w:rsidRDefault="000D68D0" w:rsidP="000D68D0">
      <w:pPr>
        <w:pStyle w:val="NormalWeb"/>
      </w:pPr>
      <w:r>
        <w:rPr>
          <w:rtl/>
        </w:rPr>
        <w:t>حضرت حجت الاسلام والمسلمین ضرغامی</w:t>
      </w:r>
    </w:p>
    <w:p w:rsidR="00735028" w:rsidRDefault="00735028" w:rsidP="000D68D0">
      <w:pPr>
        <w:bidi/>
      </w:pPr>
      <w:bookmarkStart w:id="0" w:name="_GoBack"/>
      <w:bookmarkEnd w:id="0"/>
    </w:p>
    <w:sectPr w:rsidR="00735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D0"/>
    <w:rsid w:val="000D68D0"/>
    <w:rsid w:val="0073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6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6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2019-05-22T06:43:00Z</dcterms:created>
  <dcterms:modified xsi:type="dcterms:W3CDTF">2019-05-22T06:43:00Z</dcterms:modified>
</cp:coreProperties>
</file>