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C71" w:rsidRPr="007D7C71" w:rsidRDefault="007D7C71" w:rsidP="007D7C71">
      <w:pPr>
        <w:jc w:val="right"/>
        <w:rPr>
          <w:sz w:val="24"/>
          <w:szCs w:val="24"/>
        </w:rPr>
      </w:pPr>
      <w:r>
        <w:rPr>
          <w:rFonts w:cs="Arial" w:hint="cs"/>
          <w:sz w:val="24"/>
          <w:szCs w:val="24"/>
          <w:rtl/>
        </w:rPr>
        <w:t>ا</w:t>
      </w:r>
      <w:r w:rsidRPr="007D7C71">
        <w:rPr>
          <w:rFonts w:cs="Arial"/>
          <w:sz w:val="24"/>
          <w:szCs w:val="24"/>
          <w:rtl/>
        </w:rPr>
        <w:t>مام جمعه رامسر در خطبه ها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/>
          <w:sz w:val="24"/>
          <w:szCs w:val="24"/>
          <w:rtl/>
        </w:rPr>
        <w:t xml:space="preserve"> نماز جمعه اظهار کرد</w:t>
      </w:r>
    </w:p>
    <w:p w:rsidR="007D7C71" w:rsidRPr="007D7C71" w:rsidRDefault="007D7C71" w:rsidP="007D7C71">
      <w:pPr>
        <w:jc w:val="right"/>
        <w:rPr>
          <w:sz w:val="24"/>
          <w:szCs w:val="24"/>
        </w:rPr>
      </w:pPr>
    </w:p>
    <w:p w:rsidR="007D7C71" w:rsidRPr="007D7C71" w:rsidRDefault="007D7C71" w:rsidP="007D7C71">
      <w:pPr>
        <w:jc w:val="right"/>
        <w:rPr>
          <w:sz w:val="24"/>
          <w:szCs w:val="24"/>
        </w:rPr>
      </w:pPr>
      <w:r w:rsidRPr="007D7C71">
        <w:rPr>
          <w:rFonts w:cs="Arial"/>
          <w:sz w:val="24"/>
          <w:szCs w:val="24"/>
          <w:rtl/>
        </w:rPr>
        <w:t>راه ها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/>
          <w:sz w:val="24"/>
          <w:szCs w:val="24"/>
          <w:rtl/>
        </w:rPr>
        <w:t xml:space="preserve"> مبارزه با فتنه گران تقوا و پره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زگار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/>
          <w:sz w:val="24"/>
          <w:szCs w:val="24"/>
          <w:rtl/>
        </w:rPr>
        <w:t xml:space="preserve"> است</w:t>
      </w:r>
    </w:p>
    <w:p w:rsidR="007D7C71" w:rsidRPr="007D7C71" w:rsidRDefault="007D7C71" w:rsidP="007D7C71">
      <w:pPr>
        <w:jc w:val="right"/>
        <w:rPr>
          <w:sz w:val="24"/>
          <w:szCs w:val="24"/>
        </w:rPr>
      </w:pPr>
    </w:p>
    <w:p w:rsidR="007D7C71" w:rsidRPr="007D7C71" w:rsidRDefault="007D7C71" w:rsidP="007D7C71">
      <w:pPr>
        <w:jc w:val="right"/>
        <w:rPr>
          <w:sz w:val="24"/>
          <w:szCs w:val="24"/>
        </w:rPr>
      </w:pPr>
      <w:r w:rsidRPr="007D7C71">
        <w:rPr>
          <w:rFonts w:cs="Arial"/>
          <w:sz w:val="24"/>
          <w:szCs w:val="24"/>
          <w:rtl/>
        </w:rPr>
        <w:t>شرا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ط</w:t>
      </w:r>
      <w:r w:rsidRPr="007D7C71">
        <w:rPr>
          <w:rFonts w:cs="Arial"/>
          <w:sz w:val="24"/>
          <w:szCs w:val="24"/>
          <w:rtl/>
        </w:rPr>
        <w:t xml:space="preserve"> فهم قرآن کر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م،</w:t>
      </w:r>
      <w:r w:rsidRPr="007D7C71">
        <w:rPr>
          <w:rFonts w:cs="Arial"/>
          <w:sz w:val="24"/>
          <w:szCs w:val="24"/>
          <w:rtl/>
        </w:rPr>
        <w:t xml:space="preserve"> عقل، تدبر و تفکر است</w:t>
      </w:r>
      <w:r w:rsidRPr="007D7C71">
        <w:rPr>
          <w:sz w:val="24"/>
          <w:szCs w:val="24"/>
        </w:rPr>
        <w:t xml:space="preserve"> </w:t>
      </w:r>
    </w:p>
    <w:p w:rsidR="007D7C71" w:rsidRPr="007D7C71" w:rsidRDefault="007D7C71" w:rsidP="007D7C71">
      <w:pPr>
        <w:jc w:val="right"/>
        <w:rPr>
          <w:sz w:val="24"/>
          <w:szCs w:val="24"/>
        </w:rPr>
      </w:pPr>
    </w:p>
    <w:p w:rsidR="007D7C71" w:rsidRPr="007D7C71" w:rsidRDefault="007D7C71" w:rsidP="007D7C71">
      <w:pPr>
        <w:jc w:val="right"/>
        <w:rPr>
          <w:sz w:val="24"/>
          <w:szCs w:val="24"/>
        </w:rPr>
      </w:pPr>
      <w:r w:rsidRPr="007D7C71">
        <w:rPr>
          <w:rFonts w:cs="Arial"/>
          <w:sz w:val="24"/>
          <w:szCs w:val="24"/>
          <w:rtl/>
        </w:rPr>
        <w:t>به گزارش خبرنگار مهر حجت الاسلام محمود عل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خان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/>
          <w:sz w:val="24"/>
          <w:szCs w:val="24"/>
          <w:rtl/>
        </w:rPr>
        <w:t xml:space="preserve"> در خطبه ها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/>
          <w:sz w:val="24"/>
          <w:szCs w:val="24"/>
          <w:rtl/>
        </w:rPr>
        <w:t xml:space="preserve"> نماز جمعه با ب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ان</w:t>
      </w:r>
      <w:r w:rsidRPr="007D7C71">
        <w:rPr>
          <w:rFonts w:cs="Arial"/>
          <w:sz w:val="24"/>
          <w:szCs w:val="24"/>
          <w:rtl/>
        </w:rPr>
        <w:t xml:space="preserve"> اينكه عقل در د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ن</w:t>
      </w:r>
      <w:r w:rsidRPr="007D7C71">
        <w:rPr>
          <w:rFonts w:cs="Arial"/>
          <w:sz w:val="24"/>
          <w:szCs w:val="24"/>
          <w:rtl/>
        </w:rPr>
        <w:t xml:space="preserve"> مب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ن</w:t>
      </w:r>
      <w:r w:rsidRPr="007D7C71">
        <w:rPr>
          <w:rFonts w:cs="Arial"/>
          <w:sz w:val="24"/>
          <w:szCs w:val="24"/>
          <w:rtl/>
        </w:rPr>
        <w:t xml:space="preserve"> اسلام جا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گاه</w:t>
      </w:r>
      <w:r w:rsidRPr="007D7C71">
        <w:rPr>
          <w:rFonts w:cs="Arial"/>
          <w:sz w:val="24"/>
          <w:szCs w:val="24"/>
          <w:rtl/>
        </w:rPr>
        <w:t xml:space="preserve"> و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ژه</w:t>
      </w:r>
      <w:r w:rsidRPr="007D7C71">
        <w:rPr>
          <w:rFonts w:cs="Arial"/>
          <w:sz w:val="24"/>
          <w:szCs w:val="24"/>
          <w:rtl/>
        </w:rPr>
        <w:t xml:space="preserve"> ا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/>
          <w:sz w:val="24"/>
          <w:szCs w:val="24"/>
          <w:rtl/>
        </w:rPr>
        <w:t xml:space="preserve"> دارد و قرآن کسان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/>
          <w:sz w:val="24"/>
          <w:szCs w:val="24"/>
          <w:rtl/>
        </w:rPr>
        <w:t xml:space="preserve"> که عقل را بکار نم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گ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رند</w:t>
      </w:r>
      <w:r w:rsidRPr="007D7C71">
        <w:rPr>
          <w:rFonts w:cs="Arial"/>
          <w:sz w:val="24"/>
          <w:szCs w:val="24"/>
          <w:rtl/>
        </w:rPr>
        <w:t xml:space="preserve"> سرزنش م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کند</w:t>
      </w:r>
      <w:r w:rsidRPr="007D7C71">
        <w:rPr>
          <w:rFonts w:cs="Arial"/>
          <w:sz w:val="24"/>
          <w:szCs w:val="24"/>
          <w:rtl/>
        </w:rPr>
        <w:t xml:space="preserve"> گفت: عقل به معنا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/>
          <w:sz w:val="24"/>
          <w:szCs w:val="24"/>
          <w:rtl/>
        </w:rPr>
        <w:t xml:space="preserve"> بستن و محبوس و محدود کردن است و انسان عاقل برخ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/>
          <w:sz w:val="24"/>
          <w:szCs w:val="24"/>
          <w:rtl/>
        </w:rPr>
        <w:t xml:space="preserve"> اعمال را بر خو</w:t>
      </w:r>
      <w:r w:rsidRPr="007D7C71">
        <w:rPr>
          <w:rFonts w:cs="Arial" w:hint="eastAsia"/>
          <w:sz w:val="24"/>
          <w:szCs w:val="24"/>
          <w:rtl/>
        </w:rPr>
        <w:t>دش</w:t>
      </w:r>
      <w:r w:rsidRPr="007D7C71">
        <w:rPr>
          <w:rFonts w:cs="Arial"/>
          <w:sz w:val="24"/>
          <w:szCs w:val="24"/>
          <w:rtl/>
        </w:rPr>
        <w:t xml:space="preserve"> ممنوع م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کند</w:t>
      </w:r>
      <w:r w:rsidRPr="007D7C71">
        <w:rPr>
          <w:rFonts w:cs="Arial"/>
          <w:sz w:val="24"/>
          <w:szCs w:val="24"/>
          <w:rtl/>
        </w:rPr>
        <w:t xml:space="preserve"> و عقل او را م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بنند</w:t>
      </w:r>
      <w:r w:rsidRPr="007D7C71">
        <w:rPr>
          <w:rFonts w:cs="Arial"/>
          <w:sz w:val="24"/>
          <w:szCs w:val="24"/>
          <w:rtl/>
        </w:rPr>
        <w:t xml:space="preserve"> تا از قلت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دن</w:t>
      </w:r>
      <w:r w:rsidRPr="007D7C71">
        <w:rPr>
          <w:rFonts w:cs="Arial"/>
          <w:sz w:val="24"/>
          <w:szCs w:val="24"/>
          <w:rtl/>
        </w:rPr>
        <w:t xml:space="preserve"> به مهلکه نجات پ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دا</w:t>
      </w:r>
      <w:r w:rsidRPr="007D7C71">
        <w:rPr>
          <w:rFonts w:cs="Arial"/>
          <w:sz w:val="24"/>
          <w:szCs w:val="24"/>
          <w:rtl/>
        </w:rPr>
        <w:t xml:space="preserve"> م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/>
          <w:sz w:val="24"/>
          <w:szCs w:val="24"/>
          <w:rtl/>
        </w:rPr>
        <w:t xml:space="preserve"> کند</w:t>
      </w:r>
      <w:r>
        <w:rPr>
          <w:rFonts w:hint="cs"/>
          <w:sz w:val="24"/>
          <w:szCs w:val="24"/>
          <w:rtl/>
        </w:rPr>
        <w:t>.</w:t>
      </w:r>
      <w:bookmarkStart w:id="0" w:name="_GoBack"/>
      <w:bookmarkEnd w:id="0"/>
      <w:r w:rsidRPr="007D7C71">
        <w:rPr>
          <w:sz w:val="24"/>
          <w:szCs w:val="24"/>
        </w:rPr>
        <w:t xml:space="preserve"> </w:t>
      </w:r>
    </w:p>
    <w:p w:rsidR="007D7C71" w:rsidRPr="007D7C71" w:rsidRDefault="007D7C71" w:rsidP="007D7C71">
      <w:pPr>
        <w:jc w:val="right"/>
        <w:rPr>
          <w:sz w:val="24"/>
          <w:szCs w:val="24"/>
        </w:rPr>
      </w:pPr>
    </w:p>
    <w:p w:rsidR="007D7C71" w:rsidRPr="007D7C71" w:rsidRDefault="007D7C71" w:rsidP="007D7C71">
      <w:pPr>
        <w:jc w:val="right"/>
        <w:rPr>
          <w:sz w:val="24"/>
          <w:szCs w:val="24"/>
        </w:rPr>
      </w:pPr>
      <w:r w:rsidRPr="007D7C71">
        <w:rPr>
          <w:rFonts w:cs="Arial"/>
          <w:sz w:val="24"/>
          <w:szCs w:val="24"/>
          <w:rtl/>
        </w:rPr>
        <w:t>و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/>
          <w:sz w:val="24"/>
          <w:szCs w:val="24"/>
          <w:rtl/>
        </w:rPr>
        <w:t xml:space="preserve"> افزود: عقل قوه تفکر و استدلال است و بکار بستن آن سبب ارزش انسان م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/>
          <w:sz w:val="24"/>
          <w:szCs w:val="24"/>
          <w:rtl/>
        </w:rPr>
        <w:t xml:space="preserve"> شود و کسان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/>
          <w:sz w:val="24"/>
          <w:szCs w:val="24"/>
          <w:rtl/>
        </w:rPr>
        <w:t xml:space="preserve"> که عقل خود را بکار بگ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رند</w:t>
      </w:r>
      <w:r w:rsidRPr="007D7C71">
        <w:rPr>
          <w:rFonts w:cs="Arial"/>
          <w:sz w:val="24"/>
          <w:szCs w:val="24"/>
          <w:rtl/>
        </w:rPr>
        <w:t xml:space="preserve"> عاقل تر م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شوند</w:t>
      </w:r>
      <w:r w:rsidRPr="007D7C71">
        <w:rPr>
          <w:rFonts w:cs="Arial"/>
          <w:sz w:val="24"/>
          <w:szCs w:val="24"/>
          <w:rtl/>
        </w:rPr>
        <w:t xml:space="preserve"> و اند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شه</w:t>
      </w:r>
      <w:r w:rsidRPr="007D7C71">
        <w:rPr>
          <w:rFonts w:cs="Arial"/>
          <w:sz w:val="24"/>
          <w:szCs w:val="24"/>
          <w:rtl/>
        </w:rPr>
        <w:t xml:space="preserve"> آنها بالاتر م</w:t>
      </w:r>
      <w:r w:rsidRPr="007D7C71">
        <w:rPr>
          <w:rFonts w:cs="Arial" w:hint="cs"/>
          <w:sz w:val="24"/>
          <w:szCs w:val="24"/>
          <w:rtl/>
        </w:rPr>
        <w:t>ی‌</w:t>
      </w:r>
      <w:r w:rsidRPr="007D7C71">
        <w:rPr>
          <w:rFonts w:cs="Arial" w:hint="eastAsia"/>
          <w:sz w:val="24"/>
          <w:szCs w:val="24"/>
          <w:rtl/>
        </w:rPr>
        <w:t>رود</w:t>
      </w:r>
      <w:r>
        <w:rPr>
          <w:rFonts w:hint="cs"/>
          <w:sz w:val="24"/>
          <w:szCs w:val="24"/>
          <w:rtl/>
        </w:rPr>
        <w:t>.</w:t>
      </w:r>
    </w:p>
    <w:p w:rsidR="007D7C71" w:rsidRPr="007D7C71" w:rsidRDefault="007D7C71" w:rsidP="007D7C71">
      <w:pPr>
        <w:jc w:val="right"/>
        <w:rPr>
          <w:sz w:val="24"/>
          <w:szCs w:val="24"/>
        </w:rPr>
      </w:pPr>
    </w:p>
    <w:p w:rsidR="007D7C71" w:rsidRPr="007D7C71" w:rsidRDefault="007D7C71" w:rsidP="007D7C71">
      <w:pPr>
        <w:jc w:val="right"/>
        <w:rPr>
          <w:sz w:val="24"/>
          <w:szCs w:val="24"/>
        </w:rPr>
      </w:pPr>
      <w:r w:rsidRPr="007D7C71">
        <w:rPr>
          <w:rFonts w:cs="Arial"/>
          <w:sz w:val="24"/>
          <w:szCs w:val="24"/>
          <w:rtl/>
        </w:rPr>
        <w:t>خط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ب</w:t>
      </w:r>
      <w:r w:rsidRPr="007D7C71">
        <w:rPr>
          <w:rFonts w:cs="Arial"/>
          <w:sz w:val="24"/>
          <w:szCs w:val="24"/>
          <w:rtl/>
        </w:rPr>
        <w:t xml:space="preserve"> نماز جمعه شهرستان رامسر تصر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ح</w:t>
      </w:r>
      <w:r w:rsidRPr="007D7C71">
        <w:rPr>
          <w:rFonts w:cs="Arial"/>
          <w:sz w:val="24"/>
          <w:szCs w:val="24"/>
          <w:rtl/>
        </w:rPr>
        <w:t xml:space="preserve"> کرد: قرآن کر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م</w:t>
      </w:r>
      <w:r w:rsidRPr="007D7C71">
        <w:rPr>
          <w:rFonts w:cs="Arial"/>
          <w:sz w:val="24"/>
          <w:szCs w:val="24"/>
          <w:rtl/>
        </w:rPr>
        <w:t xml:space="preserve"> در حدود </w:t>
      </w:r>
      <w:r w:rsidRPr="007D7C71">
        <w:rPr>
          <w:rFonts w:cs="Arial"/>
          <w:sz w:val="24"/>
          <w:szCs w:val="24"/>
          <w:rtl/>
          <w:lang w:bidi="fa-IR"/>
        </w:rPr>
        <w:t>۵۰</w:t>
      </w:r>
      <w:r w:rsidRPr="007D7C71">
        <w:rPr>
          <w:rFonts w:cs="Arial"/>
          <w:sz w:val="24"/>
          <w:szCs w:val="24"/>
          <w:rtl/>
        </w:rPr>
        <w:t xml:space="preserve"> آ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ه</w:t>
      </w:r>
      <w:r w:rsidRPr="007D7C71">
        <w:rPr>
          <w:rFonts w:cs="Arial"/>
          <w:sz w:val="24"/>
          <w:szCs w:val="24"/>
          <w:rtl/>
        </w:rPr>
        <w:t xml:space="preserve"> مشتقات عقل را بکار برده و به جا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گاه</w:t>
      </w:r>
      <w:r w:rsidRPr="007D7C71">
        <w:rPr>
          <w:rFonts w:cs="Arial"/>
          <w:sz w:val="24"/>
          <w:szCs w:val="24"/>
          <w:rtl/>
        </w:rPr>
        <w:t xml:space="preserve"> و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ژه</w:t>
      </w:r>
      <w:r w:rsidRPr="007D7C71">
        <w:rPr>
          <w:rFonts w:cs="Arial"/>
          <w:sz w:val="24"/>
          <w:szCs w:val="24"/>
          <w:rtl/>
        </w:rPr>
        <w:t xml:space="preserve"> آن تاک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د</w:t>
      </w:r>
      <w:r w:rsidRPr="007D7C71">
        <w:rPr>
          <w:rFonts w:cs="Arial"/>
          <w:sz w:val="24"/>
          <w:szCs w:val="24"/>
          <w:rtl/>
        </w:rPr>
        <w:t xml:space="preserve"> نموده است، که با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د</w:t>
      </w:r>
      <w:r w:rsidRPr="007D7C71">
        <w:rPr>
          <w:rFonts w:cs="Arial"/>
          <w:sz w:val="24"/>
          <w:szCs w:val="24"/>
          <w:rtl/>
        </w:rPr>
        <w:t xml:space="preserve"> در آن تفکر و تدبر کرد و عقل در روا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ات</w:t>
      </w:r>
      <w:r w:rsidRPr="007D7C71">
        <w:rPr>
          <w:rFonts w:cs="Arial"/>
          <w:sz w:val="24"/>
          <w:szCs w:val="24"/>
          <w:rtl/>
        </w:rPr>
        <w:t xml:space="preserve"> ش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عه</w:t>
      </w:r>
      <w:r w:rsidRPr="007D7C71">
        <w:rPr>
          <w:rFonts w:cs="Arial"/>
          <w:sz w:val="24"/>
          <w:szCs w:val="24"/>
          <w:rtl/>
        </w:rPr>
        <w:t xml:space="preserve"> جا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گاه</w:t>
      </w:r>
      <w:r w:rsidRPr="007D7C71">
        <w:rPr>
          <w:rFonts w:cs="Arial"/>
          <w:sz w:val="24"/>
          <w:szCs w:val="24"/>
          <w:rtl/>
        </w:rPr>
        <w:t xml:space="preserve"> و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ژه</w:t>
      </w:r>
      <w:r w:rsidRPr="007D7C71">
        <w:rPr>
          <w:rFonts w:cs="Arial"/>
          <w:sz w:val="24"/>
          <w:szCs w:val="24"/>
          <w:rtl/>
        </w:rPr>
        <w:t xml:space="preserve"> ا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/>
          <w:sz w:val="24"/>
          <w:szCs w:val="24"/>
          <w:rtl/>
        </w:rPr>
        <w:t xml:space="preserve"> دارد</w:t>
      </w:r>
      <w:r>
        <w:rPr>
          <w:rFonts w:hint="cs"/>
          <w:sz w:val="24"/>
          <w:szCs w:val="24"/>
          <w:rtl/>
        </w:rPr>
        <w:t>.</w:t>
      </w:r>
    </w:p>
    <w:p w:rsidR="007D7C71" w:rsidRPr="007D7C71" w:rsidRDefault="007D7C71" w:rsidP="007D7C71">
      <w:pPr>
        <w:jc w:val="right"/>
        <w:rPr>
          <w:sz w:val="24"/>
          <w:szCs w:val="24"/>
        </w:rPr>
      </w:pPr>
      <w:r w:rsidRPr="007D7C71">
        <w:rPr>
          <w:rFonts w:cs="Arial" w:hint="eastAsia"/>
          <w:sz w:val="24"/>
          <w:szCs w:val="24"/>
          <w:rtl/>
        </w:rPr>
        <w:t>حجت</w:t>
      </w:r>
      <w:r w:rsidRPr="007D7C71">
        <w:rPr>
          <w:rFonts w:cs="Arial"/>
          <w:sz w:val="24"/>
          <w:szCs w:val="24"/>
          <w:rtl/>
        </w:rPr>
        <w:t xml:space="preserve"> الاسلام عل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خان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/>
          <w:sz w:val="24"/>
          <w:szCs w:val="24"/>
          <w:rtl/>
        </w:rPr>
        <w:t xml:space="preserve"> گفت: برقرار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/>
          <w:sz w:val="24"/>
          <w:szCs w:val="24"/>
          <w:rtl/>
        </w:rPr>
        <w:t xml:space="preserve"> امن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ت</w:t>
      </w:r>
      <w:r w:rsidRPr="007D7C71">
        <w:rPr>
          <w:rFonts w:cs="Arial"/>
          <w:sz w:val="24"/>
          <w:szCs w:val="24"/>
          <w:rtl/>
        </w:rPr>
        <w:t xml:space="preserve"> توسط سپاه فرودگاه در برقرار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/>
          <w:sz w:val="24"/>
          <w:szCs w:val="24"/>
          <w:rtl/>
        </w:rPr>
        <w:t xml:space="preserve"> پروازها با توجه به توطئه ها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/>
          <w:sz w:val="24"/>
          <w:szCs w:val="24"/>
          <w:rtl/>
        </w:rPr>
        <w:t xml:space="preserve"> دشمنان در خطوط هوا</w:t>
      </w:r>
      <w:r w:rsidRPr="007D7C71">
        <w:rPr>
          <w:rFonts w:cs="Arial" w:hint="cs"/>
          <w:sz w:val="24"/>
          <w:szCs w:val="24"/>
          <w:rtl/>
        </w:rPr>
        <w:t>یی</w:t>
      </w:r>
      <w:r w:rsidRPr="007D7C71">
        <w:rPr>
          <w:rFonts w:cs="Arial"/>
          <w:sz w:val="24"/>
          <w:szCs w:val="24"/>
          <w:rtl/>
        </w:rPr>
        <w:t xml:space="preserve"> ب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/>
          <w:sz w:val="24"/>
          <w:szCs w:val="24"/>
          <w:rtl/>
        </w:rPr>
        <w:t xml:space="preserve"> نظ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ر</w:t>
      </w:r>
      <w:r w:rsidRPr="007D7C71">
        <w:rPr>
          <w:rFonts w:cs="Arial"/>
          <w:sz w:val="24"/>
          <w:szCs w:val="24"/>
          <w:rtl/>
        </w:rPr>
        <w:t xml:space="preserve"> است</w:t>
      </w:r>
      <w:r>
        <w:rPr>
          <w:rFonts w:cs="Arial" w:hint="cs"/>
          <w:sz w:val="24"/>
          <w:szCs w:val="24"/>
          <w:rtl/>
        </w:rPr>
        <w:t>.</w:t>
      </w:r>
    </w:p>
    <w:p w:rsidR="007D7C71" w:rsidRPr="007D7C71" w:rsidRDefault="007D7C71" w:rsidP="007D7C71">
      <w:pPr>
        <w:jc w:val="right"/>
        <w:rPr>
          <w:sz w:val="24"/>
          <w:szCs w:val="24"/>
        </w:rPr>
      </w:pPr>
    </w:p>
    <w:p w:rsidR="007D7C71" w:rsidRPr="007D7C71" w:rsidRDefault="007D7C71" w:rsidP="007D7C71">
      <w:pPr>
        <w:jc w:val="right"/>
        <w:rPr>
          <w:sz w:val="24"/>
          <w:szCs w:val="24"/>
        </w:rPr>
      </w:pPr>
      <w:r w:rsidRPr="007D7C71">
        <w:rPr>
          <w:rFonts w:cs="Arial"/>
          <w:sz w:val="24"/>
          <w:szCs w:val="24"/>
          <w:rtl/>
        </w:rPr>
        <w:t>و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/>
          <w:sz w:val="24"/>
          <w:szCs w:val="24"/>
          <w:rtl/>
        </w:rPr>
        <w:t xml:space="preserve"> افزود: </w:t>
      </w:r>
      <w:r w:rsidRPr="007D7C71">
        <w:rPr>
          <w:rFonts w:cs="Arial"/>
          <w:sz w:val="24"/>
          <w:szCs w:val="24"/>
          <w:rtl/>
          <w:lang w:bidi="fa-IR"/>
        </w:rPr>
        <w:t>۹</w:t>
      </w:r>
      <w:r w:rsidRPr="007D7C71">
        <w:rPr>
          <w:rFonts w:cs="Arial"/>
          <w:sz w:val="24"/>
          <w:szCs w:val="24"/>
          <w:rtl/>
        </w:rPr>
        <w:t xml:space="preserve"> د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/>
          <w:sz w:val="24"/>
          <w:szCs w:val="24"/>
          <w:rtl/>
        </w:rPr>
        <w:t xml:space="preserve"> سالروز حماسه مردم بزرگ ا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ران</w:t>
      </w:r>
      <w:r w:rsidRPr="007D7C71">
        <w:rPr>
          <w:rFonts w:cs="Arial"/>
          <w:sz w:val="24"/>
          <w:szCs w:val="24"/>
          <w:rtl/>
        </w:rPr>
        <w:t xml:space="preserve"> است که به صحنه آمدند و به تعب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ر</w:t>
      </w:r>
      <w:r w:rsidRPr="007D7C71">
        <w:rPr>
          <w:rFonts w:cs="Arial"/>
          <w:sz w:val="24"/>
          <w:szCs w:val="24"/>
          <w:rtl/>
        </w:rPr>
        <w:t xml:space="preserve"> رهبر معظم انقلاب فتنه ها</w:t>
      </w:r>
      <w:r w:rsidRPr="007D7C71">
        <w:rPr>
          <w:rFonts w:cs="Arial" w:hint="cs"/>
          <w:sz w:val="24"/>
          <w:szCs w:val="24"/>
          <w:rtl/>
        </w:rPr>
        <w:t>یی</w:t>
      </w:r>
      <w:r w:rsidRPr="007D7C71">
        <w:rPr>
          <w:rFonts w:cs="Arial"/>
          <w:sz w:val="24"/>
          <w:szCs w:val="24"/>
          <w:rtl/>
        </w:rPr>
        <w:t xml:space="preserve"> شکل گرفت که مردم به م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دان</w:t>
      </w:r>
      <w:r w:rsidRPr="007D7C71">
        <w:rPr>
          <w:rFonts w:cs="Arial"/>
          <w:sz w:val="24"/>
          <w:szCs w:val="24"/>
          <w:rtl/>
        </w:rPr>
        <w:t xml:space="preserve"> آمدند تا با دشمنان مقابله کنند</w:t>
      </w:r>
      <w:r>
        <w:rPr>
          <w:rFonts w:cs="Arial" w:hint="cs"/>
          <w:sz w:val="24"/>
          <w:szCs w:val="24"/>
          <w:rtl/>
        </w:rPr>
        <w:t>.</w:t>
      </w:r>
    </w:p>
    <w:p w:rsidR="007D7C71" w:rsidRPr="007D7C71" w:rsidRDefault="007D7C71" w:rsidP="007D7C71">
      <w:pPr>
        <w:jc w:val="right"/>
        <w:rPr>
          <w:sz w:val="24"/>
          <w:szCs w:val="24"/>
        </w:rPr>
      </w:pPr>
    </w:p>
    <w:p w:rsidR="007D7C71" w:rsidRPr="007D7C71" w:rsidRDefault="007D7C71" w:rsidP="007D7C71">
      <w:pPr>
        <w:jc w:val="right"/>
        <w:rPr>
          <w:sz w:val="24"/>
          <w:szCs w:val="24"/>
        </w:rPr>
      </w:pPr>
      <w:r w:rsidRPr="007D7C71">
        <w:rPr>
          <w:rFonts w:cs="Arial"/>
          <w:sz w:val="24"/>
          <w:szCs w:val="24"/>
          <w:rtl/>
        </w:rPr>
        <w:t>امام جمعه رامسر با ب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ان</w:t>
      </w:r>
      <w:r w:rsidRPr="007D7C71">
        <w:rPr>
          <w:rFonts w:cs="Arial"/>
          <w:sz w:val="24"/>
          <w:szCs w:val="24"/>
          <w:rtl/>
        </w:rPr>
        <w:t xml:space="preserve"> اينكه مردم وقت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/>
          <w:sz w:val="24"/>
          <w:szCs w:val="24"/>
          <w:rtl/>
        </w:rPr>
        <w:t xml:space="preserve"> د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دند</w:t>
      </w:r>
      <w:r w:rsidRPr="007D7C71">
        <w:rPr>
          <w:rFonts w:cs="Arial"/>
          <w:sz w:val="24"/>
          <w:szCs w:val="24"/>
          <w:rtl/>
        </w:rPr>
        <w:t xml:space="preserve"> فتنه گران حرمت عاشورا را نگه نم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دارند،</w:t>
      </w:r>
      <w:r w:rsidRPr="007D7C71">
        <w:rPr>
          <w:rFonts w:cs="Arial"/>
          <w:sz w:val="24"/>
          <w:szCs w:val="24"/>
          <w:rtl/>
        </w:rPr>
        <w:t xml:space="preserve"> متوجه شدند هدف دشمنان تضع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ف</w:t>
      </w:r>
      <w:r w:rsidRPr="007D7C71">
        <w:rPr>
          <w:rFonts w:cs="Arial"/>
          <w:sz w:val="24"/>
          <w:szCs w:val="24"/>
          <w:rtl/>
        </w:rPr>
        <w:t xml:space="preserve"> د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ن</w:t>
      </w:r>
      <w:r w:rsidRPr="007D7C71">
        <w:rPr>
          <w:rFonts w:cs="Arial"/>
          <w:sz w:val="24"/>
          <w:szCs w:val="24"/>
          <w:rtl/>
        </w:rPr>
        <w:t xml:space="preserve"> و مقدسات است تصر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ح</w:t>
      </w:r>
      <w:r w:rsidRPr="007D7C71">
        <w:rPr>
          <w:rFonts w:cs="Arial"/>
          <w:sz w:val="24"/>
          <w:szCs w:val="24"/>
          <w:rtl/>
        </w:rPr>
        <w:t xml:space="preserve"> کرد: انقلاب ما مد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ون</w:t>
      </w:r>
      <w:r w:rsidRPr="007D7C71">
        <w:rPr>
          <w:rFonts w:cs="Arial"/>
          <w:sz w:val="24"/>
          <w:szCs w:val="24"/>
          <w:rtl/>
        </w:rPr>
        <w:t xml:space="preserve"> امام حس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ن</w:t>
      </w:r>
      <w:r w:rsidRPr="007D7C71">
        <w:rPr>
          <w:rFonts w:cs="Arial"/>
          <w:sz w:val="24"/>
          <w:szCs w:val="24"/>
          <w:rtl/>
        </w:rPr>
        <w:t xml:space="preserve"> ع است و بنا و بقا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/>
          <w:sz w:val="24"/>
          <w:szCs w:val="24"/>
          <w:rtl/>
        </w:rPr>
        <w:t xml:space="preserve"> انقلاب به برکت امام حس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ن</w:t>
      </w:r>
      <w:r w:rsidRPr="007D7C71">
        <w:rPr>
          <w:rFonts w:cs="Arial"/>
          <w:sz w:val="24"/>
          <w:szCs w:val="24"/>
          <w:rtl/>
        </w:rPr>
        <w:t xml:space="preserve"> ع است</w:t>
      </w:r>
      <w:r>
        <w:rPr>
          <w:rFonts w:hint="cs"/>
          <w:sz w:val="24"/>
          <w:szCs w:val="24"/>
          <w:rtl/>
        </w:rPr>
        <w:t>.</w:t>
      </w:r>
    </w:p>
    <w:p w:rsidR="007D7C71" w:rsidRPr="007D7C71" w:rsidRDefault="007D7C71" w:rsidP="007D7C71">
      <w:pPr>
        <w:jc w:val="right"/>
        <w:rPr>
          <w:sz w:val="24"/>
          <w:szCs w:val="24"/>
        </w:rPr>
      </w:pPr>
    </w:p>
    <w:p w:rsidR="006B2A3A" w:rsidRPr="007D7C71" w:rsidRDefault="007D7C71" w:rsidP="007D7C71">
      <w:pPr>
        <w:jc w:val="right"/>
        <w:rPr>
          <w:sz w:val="24"/>
          <w:szCs w:val="24"/>
        </w:rPr>
      </w:pPr>
      <w:r w:rsidRPr="007D7C71">
        <w:rPr>
          <w:rFonts w:cs="Arial"/>
          <w:sz w:val="24"/>
          <w:szCs w:val="24"/>
          <w:rtl/>
        </w:rPr>
        <w:t>و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/>
          <w:sz w:val="24"/>
          <w:szCs w:val="24"/>
          <w:rtl/>
        </w:rPr>
        <w:t xml:space="preserve"> گفت: بص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رت</w:t>
      </w:r>
      <w:r w:rsidRPr="007D7C71">
        <w:rPr>
          <w:rFonts w:cs="Arial"/>
          <w:sz w:val="24"/>
          <w:szCs w:val="24"/>
          <w:rtl/>
        </w:rPr>
        <w:t xml:space="preserve"> 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عن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/>
          <w:sz w:val="24"/>
          <w:szCs w:val="24"/>
          <w:rtl/>
        </w:rPr>
        <w:t xml:space="preserve"> 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ک</w:t>
      </w:r>
      <w:r w:rsidRPr="007D7C71">
        <w:rPr>
          <w:rFonts w:cs="Arial"/>
          <w:sz w:val="24"/>
          <w:szCs w:val="24"/>
          <w:rtl/>
        </w:rPr>
        <w:t xml:space="preserve"> انقلاب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/>
          <w:sz w:val="24"/>
          <w:szCs w:val="24"/>
          <w:rtl/>
        </w:rPr>
        <w:t xml:space="preserve"> و ولا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تمدار</w:t>
      </w:r>
      <w:r w:rsidRPr="007D7C71">
        <w:rPr>
          <w:rFonts w:cs="Arial"/>
          <w:sz w:val="24"/>
          <w:szCs w:val="24"/>
          <w:rtl/>
        </w:rPr>
        <w:t xml:space="preserve"> خط صر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ح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/>
          <w:sz w:val="24"/>
          <w:szCs w:val="24"/>
          <w:rtl/>
        </w:rPr>
        <w:t xml:space="preserve"> با دشمن داشته باشد و آدم با بص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رت</w:t>
      </w:r>
      <w:r w:rsidRPr="007D7C71">
        <w:rPr>
          <w:rFonts w:cs="Arial"/>
          <w:sz w:val="24"/>
          <w:szCs w:val="24"/>
          <w:rtl/>
        </w:rPr>
        <w:t xml:space="preserve"> 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ک</w:t>
      </w:r>
      <w:r w:rsidRPr="007D7C71">
        <w:rPr>
          <w:rFonts w:cs="Arial"/>
          <w:sz w:val="24"/>
          <w:szCs w:val="24"/>
          <w:rtl/>
        </w:rPr>
        <w:t xml:space="preserve"> قبله نما دارد و در فتنه ها جهت را پ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دا</w:t>
      </w:r>
      <w:r w:rsidRPr="007D7C71">
        <w:rPr>
          <w:rFonts w:cs="Arial"/>
          <w:sz w:val="24"/>
          <w:szCs w:val="24"/>
          <w:rtl/>
        </w:rPr>
        <w:t xml:space="preserve"> م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کند</w:t>
      </w:r>
      <w:r w:rsidRPr="007D7C71">
        <w:rPr>
          <w:rFonts w:cs="Arial"/>
          <w:sz w:val="24"/>
          <w:szCs w:val="24"/>
          <w:rtl/>
        </w:rPr>
        <w:t xml:space="preserve"> و راه ها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/>
          <w:sz w:val="24"/>
          <w:szCs w:val="24"/>
          <w:rtl/>
        </w:rPr>
        <w:t xml:space="preserve"> مبارزه با فتنه گران تقوا و پره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 w:hint="eastAsia"/>
          <w:sz w:val="24"/>
          <w:szCs w:val="24"/>
          <w:rtl/>
        </w:rPr>
        <w:t>زگار</w:t>
      </w:r>
      <w:r w:rsidRPr="007D7C71">
        <w:rPr>
          <w:rFonts w:cs="Arial" w:hint="cs"/>
          <w:sz w:val="24"/>
          <w:szCs w:val="24"/>
          <w:rtl/>
        </w:rPr>
        <w:t>ی</w:t>
      </w:r>
      <w:r w:rsidRPr="007D7C71">
        <w:rPr>
          <w:rFonts w:cs="Arial"/>
          <w:sz w:val="24"/>
          <w:szCs w:val="24"/>
          <w:rtl/>
        </w:rPr>
        <w:t xml:space="preserve"> است</w:t>
      </w:r>
      <w:r>
        <w:rPr>
          <w:rFonts w:cs="Arial" w:hint="cs"/>
          <w:sz w:val="24"/>
          <w:szCs w:val="24"/>
          <w:rtl/>
        </w:rPr>
        <w:t>.</w:t>
      </w:r>
    </w:p>
    <w:sectPr w:rsidR="006B2A3A" w:rsidRPr="007D7C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C71"/>
    <w:rsid w:val="006B2A3A"/>
    <w:rsid w:val="007D7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21C352-3115-44A9-A098-EB961ABBB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nasrin javadi</dc:creator>
  <cp:keywords/>
  <dc:description/>
  <cp:lastModifiedBy>nasrin javadi</cp:lastModifiedBy>
  <cp:revision>1</cp:revision>
  <dcterms:created xsi:type="dcterms:W3CDTF">2021-12-26T10:59:00Z</dcterms:created>
  <dcterms:modified xsi:type="dcterms:W3CDTF">2021-12-26T11:01:00Z</dcterms:modified>
</cp:coreProperties>
</file>