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B96A9" w14:textId="5480C8B7" w:rsidR="001A1409" w:rsidRDefault="000C1DD7" w:rsidP="001A1409">
      <w:pPr>
        <w:ind w:left="720"/>
        <w:jc w:val="right"/>
        <w:rPr>
          <w:rFonts w:cs="Arial"/>
          <w:rtl/>
        </w:rPr>
      </w:pPr>
      <w:r w:rsidRPr="000C1DD7">
        <w:rPr>
          <w:rFonts w:cs="Arial"/>
          <w:rtl/>
        </w:rPr>
        <w:t>سلام علیکم و رحمه الله اعوذ بالله الحم الرحیم بسم الله الرحمن الرحیم الحمدالله رب العالمین اللهم انبیا المسلمین السلام السلام علی سیدنا وینا و حبی الهنا القاسم المصطفی محمد ما الجین الین الم معصومین فی ما بقیه الله ین روی ارواح العالمین سرغ فیلا ولام علی الله علی المعین من اله اله ین الیک ان الله و الی صل الله در ابتدای خطبه ها هم خودم را هم شما خواهران و برادران محترم را به روایت تقوای الهی دعوت می کنم خداوند در قرآن سوره یات آیه پنج وی هدف از خلقت انسان را بیان می کند اونجایی می فرماید ما باش نباید علم ما انسان و خلق نکردیم مگر برای اینکه بندگی ما رو بکنن ی علوم عبادت بکنن بندگی بکنن هدف از خلقت اینه نبادا دچار روزمرگی بشیم ثار افراد دنیازده بشیم با مردم سروکار که داریم رسم نشست و برخاست که داریم هدف رو گم کنیم بعضی وقتا بعضیا هدفشون خانه و تشکیلات زندگی می شه به دست آوردن این ها می شه بعضی وقت ها از چیزهایی که ارزش گفتن ندارن می شه دنیا می شه هدف بندگی دنیا خداست ما باید توی این دنیا سلمان بشیم ما عامله ایم تو این دنیا ابوذرش چهار سعی کنیم ی می خوایم بشیم فراموش می کنیم این مسیر رو هر راهی که به این سمت نرسه ما رو سلمان نکنه به درد می خوره کنید این سال هایی که خدا به ما عمر داده بشه به کجا برسونیمش چقدر ازش استفاده کردیم چقدر باعث جلب رضایت خدا شده چقدر بندگی رو کردی چقدر رشد تعالی و در زمینه بندگی انجام داد آیا تو جامعه تو خانواده بین ما تهمت زدن نیست آیا صحبت زدن مثلا بر فرض ذکر از مافی باشد جز بندگی یا بندگی آیا حسادت نیست آیا حسادت جز ب سیاه منی نیست آیا دزدی نیست آیا حق تضییع حقوق همدیگر نیست اینا چه ارتباطی می تواند با بندگی داشته باشه بین جامعه ای که مشی خدا زیاد باعث بندگی خدا می شه حضرت آقا در یک صحبتی فرمودند که ما نیاز به ایمان ابوظبی داریم تو جامعه قله های ایمان شهدای ما هستند اما کافی نیست ما با قاسم ها زیاد می خواهیم ما شهید باطی ها زیاد نیاز داریم ما به شهید همت ها زیاد نیاز داریم ما آیت الله بهجت زیاد نیاز داریم کی طباطبایی ها بسیار می خواهیم و رئیس منصور برای اینکه بتوانیم زمینه ساز ظهور امام زمان بشیم کنار حضرت آقا می فرمایند باید بتوانیم این انقلاب بتواند جهان را بشریت را از جهانت خودش به دربیاره ما انسان هایی نیاز داریم که در تراز ایمان ابوذر و سلمان باشند ما باید بچه هامون رو خودمون رو اینطوری تربیت کنیم بهار امام زمان رسید اما آیا این مسیر را دارید می بینید یا نه چقدر فاصله داری پایین چقدر فقر داریم چقدر جامعه مون تفاوت داره در استان کرمان یه آمار متاسفانه بالایی داده بودن از وجود پرونده ها در دادگستری ها مجامع قضایی ما گفته بودند سالی صد هزار پرونده تشکیل می شه توی مجامع قضایی کل استان کرمان سه میلیون نفر جمعیت نداره شما بفرمایید از هر چهار نفر یک نفر پرونده و رجوع به دادگاه ها داره چرا بیشترین مسائل ریشه بسیاری از این پرونده ها برگشتش به حب دنیاست بهم حاجم طعم به حسادت از خم اینا تو جامعه جاده این همه پرونده تو سطحه استان کم جمعیت با این تعداد بالاست سه طرح پرونده سلام در اصفهان شهرستان خودمون تعامل و وحشتناکه چقدر حجابی داریم سپس سریر مال تا همین شهرستان خودمون رو ببینیم چیکار باید بکنیم برگردیم ولی من و شماها باید ایمان اونقدر قوی کنیم ابوظبی کنیم که بتوانیم جامعه مانند ابوذر رفتار کنیم مردم رو دعوت به دین کنیم دعوت به اسلام کنیم اگر اسلام تو جامعه ای پیاده بشه به معنای واقعی کلمه اگر قرآن که نماد اسلامه تو متن جامعه و زندگی مردم پیاده بشه اون جامعه جامعه ای می شود که بهش می گویند جامعه مدنی جامعه و ظهور همینجوریه قرآن پیاده می شه اوامر و روایی خدا در جامعه اجرا می شه که گلستان می کنه جامعه بشر رو بشر اونجا بهش راه زمین می فهمه قبل از اینکه به قالب لذت و قیامت وارد بشه خیر ید قرآن و دستورات قرآن که نماد اسلام در متن زندگی ما پیاده بشه چون پیاده نشده چون عمل نشده قرآن این جوری هم گرفتار هستیم اینقدر مشکل داریم اینقدر معصیت جامعه مون زیاده ما چه نیازی به دادگستری داشتیم اگر فقط همین بود احکام خدا تو جامعه ی ما پیاده می شد و همه عمل می کردن امام زمان که بیاد همین کار رو می خواد بکنه نیت و هدفش همین پیاده سازی قرآن در جمع و در جامعه بشریت اون جامعه ای می تواند مقدمه و زمینه ساز ظهور امام زمان باشد که خودش این احکام رو بتواند بین خودشون پیاده کنن مردم بهش عمل کنند با قرآن خواندن در خانه با انس با قرآن با تدبر در قرآن و عمل به آن در روایت هست در خانه ای که قرآن تلاوت می شود اون خانه شیاطین ازش دور می شود فرد از اون خانه بیرون می ره اون خونه نورانی می شه همون جور که ستاره ها به اهل زمین نور می افشانند این خانه برای اهل آسمان نورافشانی می کنه خونه تلاوت قرآن می شه بعد تدبر در اون آیاه قرآن وارد یه مرحله بالاتره عمل به دستورات خدا دوباره مرحله آخرشه اوج پیاده رسانی و عمل به قرآن هست اسلام برای همین رسول خدا حضرت محمد صلی الله علیه مصدق می فرمایند میار گم فیم قلنگ کتابت را ی حضرت می فهمید وصیت می کنه می گه من بعد از خودم دو چیز گرانبها بین شما می زنم یکی قرآن کتاب خدا و دیگری عترت خودمه اهل بیت خودمه ما جمله ما لمس لا تا زمانی که به این دو صفر عمل می کنیم هیچگاه گمراه نمی شیم ما ممرضا یعنی و هم قرآن و هم اهل بیت هم آیات قرآن را تصور و عمل کنید و تلاوت کنید هم به واسطه روایات معصومین بتوانیم آنها را پیاده کنیم روایات معصومین علیهم السلام چیزی غیر از قرآن نیست متن قرآن را تفسیر کردن پیاده کردن سیره کردن برایشون عمل به این ها باعث می شه جامعه بشری جامعه مهدوی بشه چقدرها چقدر جان هایی که تو این مسیر دنیا از بین رفت چقدر اموالش تو این مسیر شد منم نه االان خدا رو من می خوام به بدترین و خسران بارترین عمل یادآوری کنم خبر بدم بهش النبین فی حیات دنیا بهای سبون اللهم وننا اون اولی که شخص در راه دنیا عمل می کنه برای دنیا عمل می کنه و فکر می کنه به حساب خودش فکر می کنه کار خوب داره انجام می ده وقتی اون دنیا انسان می رود و می فهمن چقدر ضرر کرد چقدر ان می لذا این مسئله هست خداوند در قرآن من حجا هفتم من الله نور و مجاب و مبین از طرف خدا نور آمده است نازل شده بر شما کتاب آشکار و بیان کننده آمده خود قرآن نوره کسیی عالی قرآن می باشه کسی که قرآن رو تلاوت می کنه خودش نورانی می شه زندگی نورانی نیست از گمراه گناهان از گمراهی و فساد اخلاق دور می شه حالا فکر کنید همه ی مردم یک جامعه قرآنی بشن چقدر این جامعه سعادتمنده چقدر اونجا هم پشتش بحث می شه هرچی می کشیم از دوری از قرآن و اهل بیت هر چی می شیم از دوری از اسلامه حتی مسائل اقتصادی هم همینه بالاخص مسائل اقتصادیش کمه چون دور از احکام قرآن هستیم چون دور از اسلام هستیم اط پیش می آد چون دور از احکام قرآن هستیم دزدی پیش می آد تضییع مال مردم پیش می آد شخص می گه به اون رفیقش می گه اگه بخوای وارد مثلا کار مثلا یکی از کارهای اقتصادی بشی تا فلان خطا رو تا دروغ نگید تا مال کسی رو نخوری یکی نمی شه و این جلو اینا از زبون خودش تا گوش خودم شنیدم با یکی از آقایون ش برای چی تعریف می کرد خداوند می گه یی به هیچ یعنیی به قرآن یحد الله من رضوان و السلام کسی که به قرآن عمل می کنه خدا او رو به راه های سلامت هدایت می کنه ذا بیان الناس وهم المشفی اینه قرآن اینه که بیان خدا روشن کننده ی راه ها از بیراهه هاست و هدایت و موعظه ایست برای مستقیم خدا ان شاالله زندگی همه ما رو زندگی قرآنی قرار بده</w:t>
      </w:r>
    </w:p>
    <w:p w14:paraId="1A6A545D" w14:textId="77777777" w:rsidR="000C1DD7" w:rsidRDefault="000C1DD7" w:rsidP="001A1409">
      <w:pPr>
        <w:ind w:left="720"/>
        <w:jc w:val="right"/>
        <w:rPr>
          <w:rFonts w:cs="Arial"/>
          <w:rtl/>
        </w:rPr>
      </w:pPr>
    </w:p>
    <w:p w14:paraId="562D50B2" w14:textId="3BBE4A4D" w:rsidR="000C1DD7" w:rsidRDefault="000C1DD7" w:rsidP="001A1409">
      <w:pPr>
        <w:ind w:left="720"/>
        <w:jc w:val="right"/>
        <w:rPr>
          <w:rFonts w:cs="Arial"/>
          <w:rtl/>
        </w:rPr>
      </w:pPr>
      <w:r>
        <w:rPr>
          <w:rFonts w:cs="Arial" w:hint="cs"/>
          <w:rtl/>
        </w:rPr>
        <w:t xml:space="preserve">خطبه دوم </w:t>
      </w:r>
    </w:p>
    <w:p w14:paraId="142ECA0C" w14:textId="38B98B06" w:rsidR="000C1DD7" w:rsidRDefault="00970D45" w:rsidP="001A1409">
      <w:pPr>
        <w:ind w:left="720"/>
        <w:jc w:val="right"/>
      </w:pPr>
      <w:r w:rsidRPr="00970D45">
        <w:rPr>
          <w:rFonts w:cs="Arial"/>
          <w:rtl/>
        </w:rPr>
        <w:t>الله الحمن الرحیم الله الرحمن الرحیم الحمدالله رب العالمین و سلام و آیت الزیاد المسلمین صلات و السلام علی سیدمحمد علینا سبیل الله مصطفی محمد و آل الیقین الین الصین سیما امیرالمومنین علی الصق وصی رسول الله صلی فاطمه الزهرا سید السلام العالمین صلح الحسن الحسین سیدی الرحمن سید ال ه صلی علی المسلمین علی بن الحسین زین الابی و محمد بن علی باقر بن الی و جعفر بن محمد الصادق بنسن جعفر الکم ولی بن مستد المرتضی محمد بن علی الی علی بن محمد بن ی وحسن نبی البصری حج حسن حاجت شعبان ه مومنان کی وه به الله و اعلا الله الیکم مباد الله و نیم ص الله به نظم امر در ابتدای خطبه دوم هم خودم را هم شما خواهران و برادران محترم را به رعایت فتوای الهی امروز جمعه سوم شعبان مصادف هست با ولادت با سعادت سید و سالار شهیدان مست بن علی بن ابی طالب علیه السلام و روز پاسدار به همین مناسبت هم نام اولا این روزا خدمت حضرت بقیه الله حجت سید تعالی شهید تبریک عرض و همچنین خدمت نائب ایشون خان الی ولایت حضرت از سید علی حسینی خامنه ای رهبر و فرمانده تمام پاسداران و همه پاسداران که در جمع ما هستند و همه پاسدارانقلاب ایران اسلامی تبریک عرض در روایت هست من مطالعه ای که می کردم کتاب کامل وزیاد آشنا کتاب کامل الزیارات نوشته ول هست و با کمترین استناد به معصومین علیهم السلام این روت رو نسبت می دن و ار مع هجده روایت یک مذهب در مورد محبت سیدالشهدا علیه السلام خوندم یکی دوتا خه به شما عرض کنم در یکی از روایات که در این کتاب آمده است آقا رسول خدا حضرت محمد می فرمایند که خداوند امر کرده مرا که دوست داشته باشم این دو پسر یعنی حسن و هر کس را که این دو پسرم را دوست داشته باشن می گه خداوند من رسول خدا رو عزم کرده به محبت الحسین و امام حسن و دوستداران خصلت این دو پسرم بازم یه روایت از مژده بدم خدمت همه ی دوستداران آقا سیدالشهدا و امام مجتبی علیه السلام که حضرت می فرماید این عبارتم از رسول خدا که حضرت می فرماید خداوند حرام کرده آتش جهنم را بر دوستداران این دو فرزند اگر گناه اگر گناهان آنها به عدد ریگ های بیابان باشند حتی اینقدر گناه داشته باشه آتش دوستان حسین علی علیه السلام رو نمی سوزه دوستان امام مجتبی علیه السلام را نمی سوزند این روزا به همین مناسبت است به این روایت است چرا مناسبتش با روز پاسدار هست رسول خدا می فرماید حسین منی و ان الحسین حسین از منن خب می دونید که شاید یکی از موانع ظاهری این باشد که حسین فرزند منه چاره دیگر منه اما چرا می فهمن و عم بین ایی من از تا اینکه رسول خدا پدر امام حسین مخیر پدربزرگشون است می فرمایید من از حسینم شاید یکی از معانی علما هم هست این باشد که اسلام بر تمامی احکام اسلامی نام رسول خداست اگر محنه ها برده می شه اگر روایاتش خوانده می شه اگر عوض می شه به اسلام به خاطر رشادت هایی که آقا سیدالشهدا انجام داده روز کربلا روز عاشورا در سرزمین کربلا به خاطر این است پاسداری کرد آقا سیدالشهدا از اسلام خون امام حسین نبود اگر جهاد تبیین امام زین العابدین علیه السلام نبود اسلامی الان نبود اسلامی وجود نداشت لذا برای همین بهش می گن روز پاسدار پاسدار انقلاب اسلامی هم همینه اون دفاع مقدس که اول انقلاب اسلامی بر ما تحمیل شه اون جنگ و این دفاع مقدس در مقابل اون جنگ شکل گرفت تمام محوریت این بار و این جنگ بر دوش پاسداران بود بر دوش بر دوش لشکرهای سپاه بود چه شهدایی تقدیم اسلام کردند چه شهدا اینجا رشد کردند که شاید نمونه اش دیگه نباشه تو دنیا شهید حاج قاسم سلیمانی چند تا می تونه دنیا می تونه تحویل بده چند تا همت می تونه تحویل بده امام راحل امام عظیم الشان ما حضرت امام خمینی علیه الرحمه می فرمایید اگر سپاه نبود کشور نبود اگر سپاه با اون مجاهدت های حسینی خودش در مقابل یزیدیان زمان نبود کشوری الان نبود به نام ایران تجزیه شده بود اول انقلاب از بین رفته بود در مقابل تروریست ها و تجزیه علمای شرق ایران جنوب شرق ایران سپاه وایستاد به فرماندهی سردار رشید اسلام حاج کاظم در غرب ایران کومله ها کردستان تو جنوب غرب ایران تو گرجستان عرب ها چقدر قائله آوردن تا این چند سال همه این ها به کمک و به فرماندهی لشکرهای سپاه از بین رفت حفاظت کردن از انقلاب از ایران حفاظت شد توسط این ها توسط زردپوشان عزیز تو زلزله ها پاسداران و بسیجان خط اول کمک به مردم بودند تو سیل ها تا گردن تو آب و گل فرو می رفتن با لباس سبز با لباس بسیجی تو مسائل مختلف تو جنگ با داعش که شاید بعضی از تاریخ نویسان می نویسند در طول تاریخ حیات بشریت خونخوارتر از داعش وجود نداشت و به وجود نیامده هنوز سیاه و این جلوی اینا رو گرفتن چه کسانی این قضیه رو رهبری کردند و شر اونا رو از ایران و اسلام چند در از بین بردند سرپوشان نظام اسلامی این ها هدایت کرد این ها از بین بردن با کمترین توقع در مقابل فتنه ها چه کسانی بیشتر دارن شهید می شن نیروهای امنیتی ما بسیج ما همین پاسداران ما نیروی انتظامی ما بیشترین جهاد تبیین در مقابل دشمن تو جنگ نرم چه کسانی دارند همه این ها نشان می ده سپاه و ملزومات یاران ما بسیجان و تمام نیروهای امنیتی ما چقدر تو این انقلاب این چند سال زحمت کشیدند در مقابل تمام کفر ایستادند به معنای واقعی کلمه در مقابل آمریکای ابرقدرت ایستادند این ها همه نیروی ایمان رو برای این عزیزان ثابت می کنه اما مظلوم ترین قشر هم همین نیروهای امنیتی و سفیر سپاه ماست این همه خدمت به مردم می کنن اما در موقع فتنه ها بیشترین فحش رو بیشترین کشته ها رو هم می دن در مقابل اجانب این جنگ دو سه روزه ای که اخیرا شکل گرفت جنگ بود اغتشاش نبود عملا تروریست های دست پرورده آمریکا به گفته ی خودشون خودشون می گفتن تو رسانه هاشون که ما ماموران موساد و سی آی ای ما بین صداهاتون و اغتشاشگران وجود دارن اونا رو رهبری می کنن سال ها برای آموزش این ها وقت گذاشته شده بود چه کسی از مردم ایران می تواند سر یک انسان هموطنش رو ببره و سرت چوب کنه وسط می دون بزنه این کار رو کردم تو تهران ما می دونیم همه انه داریم و وضع اقتصادی می گیم اقتصاد خوبه همه می گیم اقتصاد خوب نیست باید بیشتر زحمت کشیده بشه باید بیشتر تلاش کنن من مسئولین دولتی ما اما این بستر به وجود آوردن این اغتشاشات خود آمریکا بود مخصوصا وارد شده بود که نگذاره مبادی ورودی دلار و ارز به کشور رو برداره اقتصاد رو حلقه محاصره آخرین و قدرتمندترین محاصره تاریخ بشریت قرار داد که بستر شکل گیری نارضایتی مردم بشه و این نارضایتی مردم نه به خاطر اینکه دولت بخواد ارز تدبیری رو حذف کنه این شکل بگیره نه خودشون اعتراف می کنن وزیر خزانه داری آمریکا تو اجلاس داووس سوئیس همین چند روز پیش با افتخار گفت ما باعث شدیم که مردم نارضا ناراضی شن از اقتصاد ما با بستن گروگان های اقتصادی و ورود ارز به ایران باعث شدیم مردم ناراضی بشن از مطالبات اقتصادی شکل بگیره و ما بدون اینکه یک گلوله شلیک کنیم سه هزار ایرانی رو کشتیم حالا عدد نمی گیره این هزاران ایرانی رو کشتیم الان معلوم می شه سه هزار و خرده ای از هموطنان ما کشته شدن دو هزار و چهارصد و بیست هفت نفر ما شهید شدیم نفر چرا بگو یه شش پله از بیرون بعضی ها تحلیل می کنن تو فضای اقتصاد تو فضای مجازی که آقا اگر ارز تجزیه فلان نمی شد اینا این سابقه می افتاد اگر دولت این جور کار می کرد بچه های انقلابی هم هستند به ظاهر ب از نمایندگان مجلس ما هستند فکر می کنند که الان دارن تحلیل خوب انجام می دن در حالی که مقام معظم رهبری فرمود از مقام معظم رهبری که آگاه تر به مسائل ندارید حضرت آقا فرمودند این کار کار خود آمریکاست حضرت آقا فرمودند من نهی می کنم از کسانی که به دولت و رئیس دولت بخوان اهانت کنند و خدمت دارن می کنن نه از اول تو معرکه تو ب مثلن خدمت می کردن اما دشمنی دشمن هست نباید فراموش کنیم به سر نارضایتی اقتصادی مقصود زیر سر خود آمریکا بود به اعتراف خودشون و نگاه به هر تحلیل هر کسی که اسم خودش رو پروفسور و دکتر و اینا گذاشت نباید گوش بده منک ما مقام معظم رهبری حبل الله متین امروز وجود نازنین آقاست اگر به این حبل الله متین چنگ زدیم و هم اتحاد گرفتیم از این مهلکه ها راه خواهیم شد وای اضافه می کنید در دوران غیبت در دورانی که ولی الله الاعظم غیبت در غیبت کبری به سر می برد نائب ایشون حمل الله مسیحه لذا هر چه آقا گفت ملاک قرار بدید سخنرانی هاشون رو مرتب کردید گوش بدید بیان کنید مباحثه کنید بین خودتون ترویج بدید این باعث رستگاری و نجات کشور هست الان هم دشمن هم همین رو می خواد بشه دنبال زدن ستون اصلی خیمه انقلاب اسلامی است اونا این رو می خوان اونا می خوان آقا نباشه اونا می خوان همچین رهبر عظیمی ما نداشته باشید خالی کنید امروز ایران اینترنشنال من و تو این شبکه های خارجی ضد ایرانی که دایه دلسوزتر از مادر می شن گاهی وقتا این ها هستن که ذهن جوانان ما رو دارن به انحراف می کشد تو جنگ دوازده روزه با موشک ما هزار و صد شهید دادیم اما در جنگ رسانه نزدیک دو هزار و چهارصد و بیست و هفت را ببین بیش از دو برابر بیش از دو برابر به جنگ رسانه ای شکست شهید دادیم البته جنگ تا الحمدلله ولی چقدر مهم رسانه از ذهن مهمه تو جنگ سخت ما پیروزیم به راحتی دشمن رو می دونستیم کجاست چجوری باید بزنیم اما تو جنگ نرم تو جنگ تحقیر ذهن ها ببینید چقدر سخت بود تایید دادیم این نماد مظلومیت جمهوری اسلامی دو هزار و چهارصد و بیست و هفت تی که بسیاریشان از نظامیان و پلیس ما بود اینا نشان از خودداری آنها بود اونا می دونستن دشمن می خواد کشته سازی کنه بندازید گردن نظام اسلامی که جمع مردم رو می کشن سه همه پلیس ما سوزانده شد و ما تشنه تشنه شد سه همه فروشگاه های ما غارت شد اونا می خواستن تی بزرگ بر ایران حاکم کنن می دونید هدف این بود وقتی که آشوب ها شروع شد یکی از مراکزی که بسیار آسیب می دید اون فروشگاه های بزرگ و زنجیره ای بودن نه اینکه غارت کنن می سوزوندن کالاهای اساسی به دست مردم نرسه توجه کنید می خواستند کالای اساسی تو بازار ما اصلا وجود نداشته باشه یافت نشه لذا کامیون داران هم به او تحصن تشویق می کردن و اگر کامی های می خواست مثلا کالاهای اساسی بیاره بهش حمله می کردن برای همین بسیاری از کامیون ها رو اسکورت می کردن به بچه های هم می ریخت که مبادا این اتفاق بیفته مبادا کالای اساسی تو بازار نایاب بشه اینا می خوان تحل بیارن می خواستن هشتصد هزار ایرانی حداقل به قول خودشون بکشن حالا اینا هم تجزیه کنن در یک شهر ببینید چهار هزار نقطه تو ایران یک دفعه آشوب شد یک دفعه جنگ سلانه شروع شد چهار هزار نقطه حالا اقتدار و مظلومیت نیروها بسیج ما سپاه ما پلیس ما نیروی انتظامی ما چقدر مظلوم بودند چقدر ما سعی کردیم تا صف معترضان واقعی از آشوبگران و تروریست ها جدا بشه وقتی جلوتر به راحتی در شد اینترنت قطار بسیاری از نقش هاتون خالی و در نهایت با حضور مردم ایران در روز بیست و دو دی ماه یه آب پا بر دستان این خونخواران ریخته شد و سخنرانی های داهیانه مقام معظم رهبری باعث از بین بردن این اغتشاشات و از بین بردن تروریست های مسلح به فقیر کبیر مردم ایران رحم نمی کردن این صورت گرفت خدا الله همه ما را همه ی شما را جزو یاوران حافظ هدف قرار بده شنبه هم روز ولادت قمر بنی هاشم ابوالفضل علیه السلام هست این روزها خدمت همه شما خواهران و برادران تبریک عرض می کنیم روز جانباز هم خدمت همه جانبازان سرزمینم مخصوصا عزیزانی که تو این چند روز به دلیل جانبازی دانشمند تبریک عرض می کنیم الله سلامتی به همه این عزیزان عنایت بفرمایید و همچنین یکشنبه مطابق با پنجم شهراز روز ولادت امام زین العابدین از لباس های علیه وسلام تو ماشالله به حق امام ات حق ض این خصلت رو این مردم را از شر فتنه های آخر اززمان محافظت بفرما خدایا پروردگار سید شهدا قسم به موجود این ماه به مالب این ماه به حجت بن حسن عجل الله تعالی شریف قسم می دهیم خدایا قول امام زمان ما را در ظهور امام زمان ما تیر بفرما مومنین نشناس همه ی</w:t>
      </w:r>
    </w:p>
    <w:sectPr w:rsidR="000C1DD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roman"/>
    <w:notTrueType/>
    <w:pitch w:val="default"/>
  </w:font>
  <w:font w:name="Times New Roman">
    <w:panose1 w:val="02020603050405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Aptos Display">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409"/>
    <w:rsid w:val="000C1DD7"/>
    <w:rsid w:val="001A1409"/>
    <w:rsid w:val="00522C68"/>
    <w:rsid w:val="0096514E"/>
    <w:rsid w:val="00970D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0CC22EE4"/>
  <w15:chartTrackingRefBased/>
  <w15:docId w15:val="{4EE4F2ED-ECD2-FA4F-AAAF-8DEE66DA0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14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14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14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14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14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14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14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14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14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14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14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14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14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14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14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14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14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1409"/>
    <w:rPr>
      <w:rFonts w:eastAsiaTheme="majorEastAsia" w:cstheme="majorBidi"/>
      <w:color w:val="272727" w:themeColor="text1" w:themeTint="D8"/>
    </w:rPr>
  </w:style>
  <w:style w:type="paragraph" w:styleId="Title">
    <w:name w:val="Title"/>
    <w:basedOn w:val="Normal"/>
    <w:next w:val="Normal"/>
    <w:link w:val="TitleChar"/>
    <w:uiPriority w:val="10"/>
    <w:qFormat/>
    <w:rsid w:val="001A14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14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14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14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1409"/>
    <w:pPr>
      <w:spacing w:before="160"/>
      <w:jc w:val="center"/>
    </w:pPr>
    <w:rPr>
      <w:i/>
      <w:iCs/>
      <w:color w:val="404040" w:themeColor="text1" w:themeTint="BF"/>
    </w:rPr>
  </w:style>
  <w:style w:type="character" w:customStyle="1" w:styleId="QuoteChar">
    <w:name w:val="Quote Char"/>
    <w:basedOn w:val="DefaultParagraphFont"/>
    <w:link w:val="Quote"/>
    <w:uiPriority w:val="29"/>
    <w:rsid w:val="001A1409"/>
    <w:rPr>
      <w:i/>
      <w:iCs/>
      <w:color w:val="404040" w:themeColor="text1" w:themeTint="BF"/>
    </w:rPr>
  </w:style>
  <w:style w:type="paragraph" w:styleId="ListParagraph">
    <w:name w:val="List Paragraph"/>
    <w:basedOn w:val="Normal"/>
    <w:uiPriority w:val="34"/>
    <w:qFormat/>
    <w:rsid w:val="001A1409"/>
    <w:pPr>
      <w:ind w:left="720"/>
      <w:contextualSpacing/>
    </w:pPr>
  </w:style>
  <w:style w:type="character" w:styleId="IntenseEmphasis">
    <w:name w:val="Intense Emphasis"/>
    <w:basedOn w:val="DefaultParagraphFont"/>
    <w:uiPriority w:val="21"/>
    <w:qFormat/>
    <w:rsid w:val="001A1409"/>
    <w:rPr>
      <w:i/>
      <w:iCs/>
      <w:color w:val="0F4761" w:themeColor="accent1" w:themeShade="BF"/>
    </w:rPr>
  </w:style>
  <w:style w:type="paragraph" w:styleId="IntenseQuote">
    <w:name w:val="Intense Quote"/>
    <w:basedOn w:val="Normal"/>
    <w:next w:val="Normal"/>
    <w:link w:val="IntenseQuoteChar"/>
    <w:uiPriority w:val="30"/>
    <w:qFormat/>
    <w:rsid w:val="001A14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1409"/>
    <w:rPr>
      <w:i/>
      <w:iCs/>
      <w:color w:val="0F4761" w:themeColor="accent1" w:themeShade="BF"/>
    </w:rPr>
  </w:style>
  <w:style w:type="character" w:styleId="IntenseReference">
    <w:name w:val="Intense Reference"/>
    <w:basedOn w:val="DefaultParagraphFont"/>
    <w:uiPriority w:val="32"/>
    <w:qFormat/>
    <w:rsid w:val="001A140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2435</Words>
  <Characters>13880</Characters>
  <Application>Microsoft Office Word</Application>
  <DocSecurity>0</DocSecurity>
  <Lines>115</Lines>
  <Paragraphs>32</Paragraphs>
  <ScaleCrop>false</ScaleCrop>
  <Company/>
  <LinksUpToDate>false</LinksUpToDate>
  <CharactersWithSpaces>16283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احسان سلیمانی</dc:creator>
  <cp:keywords/>
  <dc:description/>
  <cp:lastModifiedBy>احسان سلیمانی</cp:lastModifiedBy>
  <cp:revision>2</cp:revision>
  <dcterms:created xsi:type="dcterms:W3CDTF">2026-01-23T13:58:00Z</dcterms:created>
  <dcterms:modified xsi:type="dcterms:W3CDTF">2026-01-23T13:58:00Z</dcterms:modified>
</cp:coreProperties>
</file>