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7B21DC" w14:textId="4C68D2E8" w:rsidR="00EB2F6C" w:rsidRDefault="00A87DA0" w:rsidP="00A87DA0">
      <w:pPr>
        <w:bidi/>
        <w:rPr>
          <w:rtl/>
          <w:lang w:bidi="fa-IR"/>
        </w:rPr>
      </w:pPr>
      <w:bookmarkStart w:id="0" w:name="_GoBack"/>
      <w:r>
        <w:rPr>
          <w:rFonts w:hint="cs"/>
          <w:rtl/>
          <w:lang w:bidi="fa-IR"/>
        </w:rPr>
        <w:t>بسم الله الرحمن الرحیم</w:t>
      </w:r>
    </w:p>
    <w:p w14:paraId="6C6FE45F" w14:textId="4CDD9C50" w:rsidR="00A87DA0" w:rsidRDefault="00A87DA0" w:rsidP="00A87DA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خطبه اول نماز جمعه مورخ 21 شهریور 1404</w:t>
      </w:r>
    </w:p>
    <w:p w14:paraId="6CC288AB" w14:textId="31C7583D" w:rsidR="00A87DA0" w:rsidRDefault="00A87DA0" w:rsidP="00A87DA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جعفری امام جمعه شهر خاوران و بخش راهگان</w:t>
      </w:r>
    </w:p>
    <w:p w14:paraId="4790E84A" w14:textId="1D2C2757" w:rsidR="00A87DA0" w:rsidRDefault="00A87DA0" w:rsidP="00A87DA0">
      <w:pPr>
        <w:bidi/>
        <w:rPr>
          <w:rtl/>
          <w:lang w:bidi="fa-IR"/>
        </w:rPr>
      </w:pPr>
    </w:p>
    <w:p w14:paraId="41EE00E2" w14:textId="38D02A0E" w:rsidR="00A87DA0" w:rsidRDefault="00A87DA0" w:rsidP="00A87DA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در این خطبه امام جمعه محترم ضمن توصیه خود و دیگران به تقوای الهی راجع به تولد و مرگ رویاتی را بیان کردند.</w:t>
      </w:r>
    </w:p>
    <w:p w14:paraId="24EA36BA" w14:textId="484236AA" w:rsidR="00A87DA0" w:rsidRDefault="00A87DA0" w:rsidP="00A87DA0">
      <w:pPr>
        <w:bidi/>
        <w:rPr>
          <w:rtl/>
          <w:lang w:bidi="fa-IR"/>
        </w:rPr>
      </w:pPr>
    </w:p>
    <w:p w14:paraId="2F380155" w14:textId="1297F119" w:rsidR="00A87DA0" w:rsidRDefault="00A87DA0" w:rsidP="00A87DA0">
      <w:pPr>
        <w:bidi/>
        <w:rPr>
          <w:rtl/>
          <w:lang w:bidi="fa-IR"/>
        </w:rPr>
      </w:pPr>
    </w:p>
    <w:p w14:paraId="6A09100A" w14:textId="78B9462B" w:rsidR="00A87DA0" w:rsidRDefault="00A87DA0" w:rsidP="00A87DA0">
      <w:pPr>
        <w:bidi/>
        <w:rPr>
          <w:rtl/>
          <w:lang w:bidi="fa-IR"/>
        </w:rPr>
      </w:pPr>
    </w:p>
    <w:p w14:paraId="76C5C718" w14:textId="1C73DE14" w:rsidR="00A87DA0" w:rsidRDefault="00A87DA0" w:rsidP="00A87DA0">
      <w:pPr>
        <w:bidi/>
        <w:rPr>
          <w:rtl/>
          <w:lang w:bidi="fa-IR"/>
        </w:rPr>
      </w:pPr>
    </w:p>
    <w:p w14:paraId="241B7092" w14:textId="4BBA5992" w:rsidR="00A87DA0" w:rsidRDefault="00A87DA0" w:rsidP="00A87DA0">
      <w:pPr>
        <w:bidi/>
        <w:rPr>
          <w:rtl/>
          <w:lang w:bidi="fa-IR"/>
        </w:rPr>
      </w:pPr>
    </w:p>
    <w:p w14:paraId="470B0949" w14:textId="3D0EE7D4" w:rsidR="00A87DA0" w:rsidRDefault="00A87DA0" w:rsidP="00A87DA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خطبه دوم نماز جمعه شهر خاوران و بخش راهگان </w:t>
      </w:r>
    </w:p>
    <w:p w14:paraId="7FE08535" w14:textId="027BE345" w:rsidR="00A87DA0" w:rsidRDefault="00A87DA0" w:rsidP="00A87DA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مورخ 21 شهریور 1404</w:t>
      </w:r>
    </w:p>
    <w:p w14:paraId="65CA7D58" w14:textId="6DD430E9" w:rsidR="00A87DA0" w:rsidRDefault="00A87DA0" w:rsidP="00A87DA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اخرین خطبه امام جمعه محترم </w:t>
      </w:r>
      <w:r>
        <w:rPr>
          <w:rFonts w:hint="cs"/>
          <w:rtl/>
          <w:lang w:bidi="fa-IR"/>
        </w:rPr>
        <w:t xml:space="preserve"> حجه الاسلام و المسلمین جعفری</w:t>
      </w:r>
      <w:r>
        <w:rPr>
          <w:rFonts w:hint="cs"/>
          <w:rtl/>
          <w:lang w:bidi="fa-IR"/>
        </w:rPr>
        <w:t xml:space="preserve"> در </w:t>
      </w:r>
      <w:r>
        <w:rPr>
          <w:rFonts w:hint="cs"/>
          <w:rtl/>
          <w:lang w:bidi="fa-IR"/>
        </w:rPr>
        <w:t>شهر خاوران و بخش راهگا</w:t>
      </w:r>
      <w:r>
        <w:rPr>
          <w:rFonts w:hint="cs"/>
          <w:rtl/>
          <w:lang w:bidi="fa-IR"/>
        </w:rPr>
        <w:t>ن</w:t>
      </w:r>
    </w:p>
    <w:p w14:paraId="4B09A6B6" w14:textId="69BD0899" w:rsidR="00A87DA0" w:rsidRDefault="00A87DA0" w:rsidP="00A87DA0">
      <w:pPr>
        <w:bidi/>
        <w:rPr>
          <w:lang w:bidi="fa-IR"/>
        </w:rPr>
      </w:pPr>
      <w:r>
        <w:rPr>
          <w:lang w:bidi="fa-IR"/>
        </w:rPr>
        <w:t xml:space="preserve">     </w:t>
      </w:r>
    </w:p>
    <w:p w14:paraId="7AC6C37C" w14:textId="006557B4" w:rsidR="00A87DA0" w:rsidRDefault="00A87DA0" w:rsidP="00A87DA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در این خطبه امام جمعه محترم راجع به مباحث ذیل مطالبی را بیان کردند</w:t>
      </w:r>
    </w:p>
    <w:p w14:paraId="4AE24E03" w14:textId="10276499" w:rsidR="00A87DA0" w:rsidRDefault="00A87DA0" w:rsidP="00A87DA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1. حمله امریکا به قطر و درسها و اندرزها</w:t>
      </w:r>
    </w:p>
    <w:p w14:paraId="524AEBEA" w14:textId="1F4961E7" w:rsidR="00A87DA0" w:rsidRDefault="00A87DA0" w:rsidP="00A87DA0">
      <w:pPr>
        <w:bidi/>
        <w:rPr>
          <w:rtl/>
          <w:lang w:bidi="fa-IR"/>
        </w:rPr>
      </w:pPr>
    </w:p>
    <w:p w14:paraId="5D3D91FD" w14:textId="0A5852BE" w:rsidR="00A87DA0" w:rsidRDefault="00A87DA0" w:rsidP="00A87DA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2. همکاری ایران با  اژانس انرژی هسته ای</w:t>
      </w:r>
    </w:p>
    <w:p w14:paraId="796B0076" w14:textId="18FDACF9" w:rsidR="00A87DA0" w:rsidRDefault="00A87DA0" w:rsidP="00A87DA0">
      <w:pPr>
        <w:bidi/>
        <w:rPr>
          <w:rtl/>
          <w:lang w:bidi="fa-IR"/>
        </w:rPr>
      </w:pPr>
    </w:p>
    <w:p w14:paraId="56E19AE8" w14:textId="5D47CCCE" w:rsidR="00A87DA0" w:rsidRDefault="00A87DA0" w:rsidP="00A87DA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3. خداحافظی امام جمعه محترم از مردم و ایراد اخرین خطبه نماز جمعه در شهر خاوران</w:t>
      </w:r>
    </w:p>
    <w:p w14:paraId="2688D786" w14:textId="6AC0FD9A" w:rsidR="00A87DA0" w:rsidRDefault="00A87DA0" w:rsidP="00A87DA0">
      <w:pPr>
        <w:bidi/>
        <w:rPr>
          <w:rtl/>
          <w:lang w:bidi="fa-IR"/>
        </w:rPr>
      </w:pPr>
    </w:p>
    <w:p w14:paraId="08CDF98E" w14:textId="7838ECCD" w:rsidR="00A87DA0" w:rsidRDefault="00A87DA0" w:rsidP="00A87DA0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والسلام علیکم و رحمه الله و برکاته</w:t>
      </w:r>
      <w:bookmarkEnd w:id="0"/>
    </w:p>
    <w:sectPr w:rsidR="00A87D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E2654"/>
    <w:rsid w:val="00A87DA0"/>
    <w:rsid w:val="00CE2654"/>
    <w:rsid w:val="00EB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3D93DF"/>
  <w15:chartTrackingRefBased/>
  <w15:docId w15:val="{6A73A167-42F5-4131-8885-1C19AC247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AryaCo</dc:creator>
  <cp:keywords/>
  <dc:description/>
  <cp:lastModifiedBy>AryaCo</cp:lastModifiedBy>
  <cp:revision>3</cp:revision>
  <cp:lastPrinted>2025-09-15T06:32:00Z</cp:lastPrinted>
  <dcterms:created xsi:type="dcterms:W3CDTF">2025-09-15T06:23:00Z</dcterms:created>
  <dcterms:modified xsi:type="dcterms:W3CDTF">2025-09-15T06:32:00Z</dcterms:modified>
</cp:coreProperties>
</file>