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217" w:rsidRPr="007B032E" w:rsidRDefault="00174E08" w:rsidP="00D70217">
      <w:pPr>
        <w:rPr>
          <w:rFonts w:cs="B Nazanin" w:hint="cs"/>
          <w:sz w:val="24"/>
          <w:szCs w:val="24"/>
          <w:rtl/>
        </w:rPr>
      </w:pPr>
      <w:r w:rsidRPr="007B032E">
        <w:rPr>
          <w:rFonts w:cs="B Nazanin" w:hint="cs"/>
          <w:sz w:val="24"/>
          <w:szCs w:val="24"/>
          <w:rtl/>
        </w:rPr>
        <w:t xml:space="preserve">در ابتدا توصیه به تقوا  و همچنین به مناسبت شهادت حضرت زهرا (س) بیان کردن نکات و مسائلی در مورد زندگی حضرت زهرا و اینکه در هنگام تولد حضرت زهرا  (س) اینکه دو تن از زنانی که در آنجا بودند نتوانستند به حضرت خدیجه کمک کنند برای فارغ شدند و لذا خداوند فرشتگان خود را فرستاد برای کمک به تولد حضرت زهرا (س) و لذا حضرت زهرا بعد از دو سالگی برایشان قضیه شعب ابی طالب پیش اومد لذا آن حضرت بعد از دو سالگی در سختی بسیتار زیادی قرار گرفتند و در شعب ابی طالب بودند دقیقا همان زمانی که از شیر گرفته شدند و حضرت زهرا هم در آن قطعی به سر می بردند  با آن سن کم و لذا حضرت در دروران کودکی و خردسالی در آن شعب ابی طالب راه رفتن و صحبت کردن را یاد گرفتند و آن حضرت تا 5 سالگی در شعب ابی طالب ب همراه دیگران به سر بردند و لذا بعد از 5 سالگی ایشان از شعب ابی طالب  خارج شدند و زندگی بهتر ی پیش رویشان باز شد و شرایط ها تغییر کرد و لذا ایشان در همان سن خردسالی در مقابل کسانی که با پیامبر دشمنی داشتند با کلام و حرفشان از پیامبر دفاع می کردند و لذا پیامبر بعد از مدتی به مدینه هجرت کردند و لذا پیامبر 10 سالی که در مدینه بودند و انواع واقسام جنگ ها را در مدینه و سختی ها را در مدینه تجربه کردند و حضرت زهرا (س ) هم در سن 9 سالگی ازدواج کردند لذا حضرت زهرا در همان سال ها در پشت جبهه ها کمک های بسیار زیادی می کردند </w:t>
      </w:r>
      <w:r w:rsidR="00CC2682" w:rsidRPr="007B032E">
        <w:rPr>
          <w:rFonts w:cs="B Nazanin" w:hint="cs"/>
          <w:sz w:val="24"/>
          <w:szCs w:val="24"/>
          <w:rtl/>
        </w:rPr>
        <w:t xml:space="preserve">و لذا یک سری هم در آن زمانی که پیامبر فرزندان پسرش را از دست داده بودند و افرادی پیامبر (ص) را ابتر می خواندند  و خداوند آیه ای بر پیامبر نازل کرد به نام کوثر که در آن ایه آمده است که ما به تو کوثر را عطا کردیم  لذا به آن ها بگو که ابتر خودشان هستند </w:t>
      </w:r>
      <w:r w:rsidR="007F1845" w:rsidRPr="007B032E">
        <w:rPr>
          <w:rFonts w:cs="B Nazanin" w:hint="cs"/>
          <w:sz w:val="24"/>
          <w:szCs w:val="24"/>
          <w:rtl/>
        </w:rPr>
        <w:t xml:space="preserve">و همچنین در مورد زحمت هایی که حضرت زهرا (س) در آن زمان ها کشیدند و همچنین </w:t>
      </w:r>
      <w:r w:rsidR="00D70217" w:rsidRPr="007B032E">
        <w:rPr>
          <w:rFonts w:cs="B Nazanin" w:hint="cs"/>
          <w:sz w:val="24"/>
          <w:szCs w:val="24"/>
          <w:rtl/>
        </w:rPr>
        <w:t>و همچنین امام علی (ع) در مورد زحمات حضرت زهرا (س) نقل می کنند و می فرمایند  که فاطمه در خانه من «قدر کار و تلاش میکرد به گونه ای که آنقدر کار میکرد که دست هایش پینه می بستد و آنقدر با مشک آب می آورد تا اینکه جای آن مشک بر شانه آن حضرت باقی می ماند و همچنین نقل می کنند که حضرت زهرا (س) در وصیت خود فرمودند که من از زمانی که همسر تو شدم مخالف فکر ها و کارهایت نبودم.</w:t>
      </w:r>
    </w:p>
    <w:p w:rsidR="00D70217" w:rsidRDefault="00D70217" w:rsidP="00D70217">
      <w:pPr>
        <w:rPr>
          <w:rFonts w:cs="B Nazanin" w:hint="cs"/>
          <w:sz w:val="28"/>
          <w:szCs w:val="28"/>
          <w:rtl/>
        </w:rPr>
      </w:pPr>
      <w:r>
        <w:rPr>
          <w:rFonts w:cs="B Nazanin" w:hint="cs"/>
          <w:sz w:val="28"/>
          <w:szCs w:val="28"/>
          <w:rtl/>
        </w:rPr>
        <w:t>خلاصه خطبه دوم نماز جمعه 4 بهمن ماه 98</w:t>
      </w:r>
    </w:p>
    <w:p w:rsidR="00A44383" w:rsidRPr="007B032E" w:rsidRDefault="00D70217" w:rsidP="00D70217">
      <w:pPr>
        <w:rPr>
          <w:rFonts w:cs="B Nazanin" w:hint="cs"/>
          <w:sz w:val="24"/>
          <w:szCs w:val="24"/>
        </w:rPr>
      </w:pPr>
      <w:r w:rsidRPr="007B032E">
        <w:rPr>
          <w:rFonts w:cs="B Nazanin" w:hint="cs"/>
          <w:sz w:val="24"/>
          <w:szCs w:val="24"/>
          <w:rtl/>
        </w:rPr>
        <w:t xml:space="preserve">مجددا توصیه به تقوا و بیان کردن نکاتی در مورد مسائل سیاسی روز کشور و همچنین موضع اخیر کشور های اروپایی در قبال برجام و آنها گفته اند که ما در مقابل جمهوری اسلامی به دنبال اینکه پرونده هسته کشورمان را به سازمان ملل ارجاع بدهند و به صورت خودکار تحریم ها را علیه انرژی هسته ایران اعمال کنند و اروپایی ها هم نقش پلیس خوب را بازی می کنند و تظاهر میکنند که ما در کنار ایران هستیم اما در حالی که در باطن با آمریکا هم نظر هستند و می خواهند با این بازی های بچه گانه مارا فریب بدهند در حالی که اینها همانند آمریکا با ما دشمنی میکنند اما دشمنی باطنی و لذا  همین کشور </w:t>
      </w:r>
      <w:r w:rsidR="007B032E" w:rsidRPr="007B032E">
        <w:rPr>
          <w:rFonts w:cs="B Nazanin" w:hint="cs"/>
          <w:sz w:val="24"/>
          <w:szCs w:val="24"/>
          <w:rtl/>
        </w:rPr>
        <w:t xml:space="preserve">فرانسه در زمان زمان قاجار به دلیل قحطی های دس ساز که حتی آن زمان هم جمهوری اسلامی مطرح نبود آنها دشمنی های پنهان و آشکاری داشتند و لذا این کشور ها در زمان جنگ تحمیلی عراق بر ایران لذا در همان زمان هم به عراق سلاح های کشتاری میدادند و لذا از دادن سلاح به کشور ما ممانعت می کردند و لذا اینها دشمنی شان با کشور ما از قبل بوده و خواهد بود و نکته بعدی هم در مورد فشار های حد اکثری می باشد که در مورد  ورزش و فوتبال می باشد و بهانه این ها هم سقوط هواپیما اکراینی است که می گویند که آسمان ایران امن نیست و ما نمی توانیم هواپیما های خود را به ایران بفرستیم و بازی های ایران بایدستی در کشور های ثالث برگزار شود تا مردم و دیگران را ناراضی کنند </w:t>
      </w:r>
      <w:r w:rsidR="007B032E">
        <w:rPr>
          <w:rFonts w:cs="B Nazanin" w:hint="cs"/>
          <w:sz w:val="24"/>
          <w:szCs w:val="24"/>
          <w:rtl/>
        </w:rPr>
        <w:t>و لذا هم چنین پیش کسوتان ورزش ما جواب خوبی به آن ها دادند و امیدواریم که این قضایا به ورزش های دیگر سرایت نکند و نکته بعدی هم واقعه 6 بهمن سال  1360 آمل می باشد که منافقین در آن سال ها از جنگل های آمل می خواستند که اغتشاش کنند و آنها کمتر از یک روز به هلاکت رسیدند و مردم هم با آن ها یاری نکردند و سازمان های امنیتی توانستند در کسری از روز آنها را هلاکت برسانند .</w:t>
      </w:r>
      <w:r w:rsidRPr="007B032E">
        <w:rPr>
          <w:rFonts w:cs="B Nazanin" w:hint="cs"/>
          <w:sz w:val="24"/>
          <w:szCs w:val="24"/>
          <w:rtl/>
        </w:rPr>
        <w:t xml:space="preserve"> </w:t>
      </w:r>
    </w:p>
    <w:sectPr w:rsidR="00A44383" w:rsidRPr="007B032E" w:rsidSect="00174E08">
      <w:headerReference w:type="default" r:id="rId6"/>
      <w:pgSz w:w="11906" w:h="16838"/>
      <w:pgMar w:top="1440" w:right="476" w:bottom="1440" w:left="36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1FA" w:rsidRDefault="002061FA" w:rsidP="00174E08">
      <w:pPr>
        <w:spacing w:after="0" w:line="240" w:lineRule="auto"/>
      </w:pPr>
      <w:r>
        <w:separator/>
      </w:r>
    </w:p>
  </w:endnote>
  <w:endnote w:type="continuationSeparator" w:id="1">
    <w:p w:rsidR="002061FA" w:rsidRDefault="002061FA" w:rsidP="00174E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1FA" w:rsidRDefault="002061FA" w:rsidP="00174E08">
      <w:pPr>
        <w:spacing w:after="0" w:line="240" w:lineRule="auto"/>
      </w:pPr>
      <w:r>
        <w:separator/>
      </w:r>
    </w:p>
  </w:footnote>
  <w:footnote w:type="continuationSeparator" w:id="1">
    <w:p w:rsidR="002061FA" w:rsidRDefault="002061FA" w:rsidP="00174E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E08" w:rsidRPr="00174E08" w:rsidRDefault="00174E08">
    <w:pPr>
      <w:pStyle w:val="Header"/>
      <w:rPr>
        <w:rFonts w:cs="B Nazanin" w:hint="cs"/>
        <w:sz w:val="28"/>
        <w:szCs w:val="28"/>
        <w:rtl/>
      </w:rPr>
    </w:pPr>
    <w:r>
      <w:rPr>
        <w:rFonts w:cs="B Nazanin" w:hint="cs"/>
        <w:sz w:val="28"/>
        <w:szCs w:val="28"/>
        <w:rtl/>
      </w:rPr>
      <w:t>خلاصه خطبه اول نماز جمعه 4 بهمن ماه 98</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efaultTabStop w:val="720"/>
  <w:characterSpacingControl w:val="doNotCompress"/>
  <w:footnotePr>
    <w:footnote w:id="0"/>
    <w:footnote w:id="1"/>
  </w:footnotePr>
  <w:endnotePr>
    <w:endnote w:id="0"/>
    <w:endnote w:id="1"/>
  </w:endnotePr>
  <w:compat/>
  <w:rsids>
    <w:rsidRoot w:val="00174E08"/>
    <w:rsid w:val="00174E08"/>
    <w:rsid w:val="002061FA"/>
    <w:rsid w:val="007B032E"/>
    <w:rsid w:val="007F1845"/>
    <w:rsid w:val="00A44383"/>
    <w:rsid w:val="00CA031B"/>
    <w:rsid w:val="00CC2682"/>
    <w:rsid w:val="00D70217"/>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38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74E0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74E08"/>
  </w:style>
  <w:style w:type="paragraph" w:styleId="Footer">
    <w:name w:val="footer"/>
    <w:basedOn w:val="Normal"/>
    <w:link w:val="FooterChar"/>
    <w:uiPriority w:val="99"/>
    <w:semiHidden/>
    <w:unhideWhenUsed/>
    <w:rsid w:val="00174E0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74E0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2020-01-26T06:20:00Z</dcterms:created>
  <dcterms:modified xsi:type="dcterms:W3CDTF">2020-01-26T07:12:00Z</dcterms:modified>
</cp:coreProperties>
</file>